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9B0" w:rsidRPr="00A67E7C" w:rsidRDefault="00F209B0" w:rsidP="00F209B0">
      <w:pPr>
        <w:spacing w:before="120" w:line="360" w:lineRule="auto"/>
        <w:ind w:right="98"/>
        <w:jc w:val="both"/>
        <w:rPr>
          <w:sz w:val="10"/>
          <w:lang w:val="uk-UA" w:eastAsia="uk-UA"/>
        </w:rPr>
      </w:pPr>
      <w:r w:rsidRPr="00A67E7C">
        <w:rPr>
          <w:b/>
          <w:sz w:val="28"/>
          <w:lang w:val="uk-UA"/>
        </w:rPr>
        <w:t xml:space="preserve">        </w:t>
      </w:r>
    </w:p>
    <w:p w:rsidR="00F209B0" w:rsidRPr="00A67E7C" w:rsidRDefault="00F209B0" w:rsidP="00F209B0">
      <w:pPr>
        <w:ind w:right="-1"/>
        <w:jc w:val="center"/>
        <w:rPr>
          <w:b/>
          <w:bCs/>
          <w:sz w:val="28"/>
          <w:szCs w:val="28"/>
          <w:lang w:val="uk-UA"/>
        </w:rPr>
      </w:pPr>
      <w:r w:rsidRPr="00A67E7C">
        <w:rPr>
          <w:b/>
          <w:bCs/>
          <w:sz w:val="28"/>
          <w:szCs w:val="28"/>
          <w:lang w:val="uk-UA"/>
        </w:rPr>
        <w:t xml:space="preserve">КОМУНАЛЬНИЙ ЗАКЛАД ОСВІТИ </w:t>
      </w:r>
    </w:p>
    <w:p w:rsidR="00F209B0" w:rsidRPr="00A67E7C" w:rsidRDefault="00F209B0" w:rsidP="00F209B0">
      <w:pPr>
        <w:ind w:right="-1"/>
        <w:jc w:val="center"/>
        <w:rPr>
          <w:b/>
          <w:sz w:val="28"/>
          <w:szCs w:val="28"/>
          <w:lang w:val="uk-UA"/>
        </w:rPr>
      </w:pPr>
      <w:r w:rsidRPr="00A67E7C">
        <w:rPr>
          <w:b/>
          <w:bCs/>
          <w:sz w:val="28"/>
          <w:szCs w:val="28"/>
          <w:lang w:val="uk-UA"/>
        </w:rPr>
        <w:t>«НАВЧАЛЬНО - РЕАБІЛІТАЦІЙНИЙ ЦЕНТР «БЕРЕГИНЯ»</w:t>
      </w:r>
      <w:r w:rsidRPr="00A67E7C">
        <w:rPr>
          <w:b/>
          <w:sz w:val="28"/>
          <w:szCs w:val="28"/>
        </w:rPr>
        <w:t xml:space="preserve"> ДНІПРОПЕТРОВСЬК</w:t>
      </w:r>
      <w:r w:rsidRPr="00A67E7C">
        <w:rPr>
          <w:b/>
          <w:sz w:val="28"/>
          <w:szCs w:val="28"/>
          <w:lang w:val="uk-UA"/>
        </w:rPr>
        <w:t>ОЇ</w:t>
      </w:r>
      <w:r w:rsidRPr="00A67E7C">
        <w:rPr>
          <w:b/>
          <w:sz w:val="28"/>
          <w:szCs w:val="28"/>
        </w:rPr>
        <w:t xml:space="preserve"> ОБЛАСН</w:t>
      </w:r>
      <w:r w:rsidRPr="00A67E7C">
        <w:rPr>
          <w:b/>
          <w:sz w:val="28"/>
          <w:szCs w:val="28"/>
          <w:lang w:val="uk-UA"/>
        </w:rPr>
        <w:t>ОЇ</w:t>
      </w:r>
      <w:r w:rsidRPr="00A67E7C">
        <w:rPr>
          <w:b/>
          <w:sz w:val="28"/>
          <w:szCs w:val="28"/>
        </w:rPr>
        <w:t xml:space="preserve"> РАД</w:t>
      </w:r>
      <w:r w:rsidRPr="00A67E7C">
        <w:rPr>
          <w:b/>
          <w:sz w:val="28"/>
          <w:szCs w:val="28"/>
          <w:lang w:val="uk-UA"/>
        </w:rPr>
        <w:t>И</w:t>
      </w:r>
      <w:r w:rsidRPr="00A67E7C">
        <w:rPr>
          <w:b/>
          <w:bCs/>
          <w:sz w:val="28"/>
          <w:szCs w:val="28"/>
          <w:lang w:val="uk-UA"/>
        </w:rPr>
        <w:t xml:space="preserve">» </w:t>
      </w:r>
    </w:p>
    <w:p w:rsidR="00F209B0" w:rsidRPr="00A67E7C" w:rsidRDefault="00F209B0" w:rsidP="00F209B0">
      <w:pPr>
        <w:tabs>
          <w:tab w:val="center" w:pos="4677"/>
          <w:tab w:val="right" w:pos="9355"/>
        </w:tabs>
        <w:ind w:right="-1"/>
        <w:jc w:val="center"/>
        <w:rPr>
          <w:lang w:val="uk-UA"/>
        </w:rPr>
      </w:pPr>
      <w:r w:rsidRPr="00A67E7C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122555</wp:posOffset>
                </wp:positionV>
                <wp:extent cx="6151245" cy="43815"/>
                <wp:effectExtent l="0" t="0" r="20955" b="3238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245" cy="43815"/>
                          <a:chOff x="1673" y="3503"/>
                          <a:chExt cx="9687" cy="69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673" y="3503"/>
                            <a:ext cx="968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674" y="3564"/>
                            <a:ext cx="9686" cy="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02B1B0" id="Группа 4" o:spid="_x0000_s1026" style="position:absolute;margin-left:-1.4pt;margin-top:9.65pt;width:484.35pt;height:3.45pt;z-index:251659264" coordorigin="1673,3503" coordsize="968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NCzgIAACgIAAAOAAAAZHJzL2Uyb0RvYy54bWzsVd1q2zAUvh/sHYTuU9uJ4ySmThn56U23&#10;Fdo9gCLLP8yWjKTGCWMw2CPsRfYGe4X2jXYk2WnTDVZa6NUSkCUd6eg73/mOdHq2qyu0ZVKVgic4&#10;OPExYpyKtOR5gj9drwdTjJQmPCWV4CzBe6bw2fztm9O2idlQFKJKmUTghKu4bRJcaN3EnqdowWqi&#10;TkTDOBgzIWuiYShzL5WkBe915Q19P/JaIdNGCsqUgtmlM+K59Z9ljOqPWaaYRlWCAZu2rbTtxrTe&#10;/JTEuSRNUdIOBnkGipqUHA49uFoSTdCNLP9wVZdUCiUyfUJF7YksKymzMUA0gf8omnMpbhobSx63&#10;eXOgCah9xNOz3dIP20uJyjTBIUac1JCi2x933+6+3/6C/08UGobaJo9h4blsrppL6cKE7oWgnxWY&#10;vcd2M87dYrRp34sUvJIbLSxDu0zWxgXEjnY2EftDIthOIwqTUTAOhuEYIwq2cDQNxi5RtIBsml1B&#10;NBlhBMbR2B/1tlW3exZNJ25rNDM2j8TuUAu0A2aiAsmpe1bVy1i9KkjDbLKUIatjFWJwrF6UnCEL&#10;1ZwLCxbcUUl3vKMScbEoCM+ZdXW9b4C2wAZwtMUMFOThn9T+haSe4HuKbAkcGCJxI5U+Z6JGppPg&#10;CmDbtJHthdKOzH6JySIX67KqYJ7EFUdtgofj0PftDiWqMjVWY1Qy3ywqibbEFKL9dak5WgaC56n1&#10;VjCSrrq+JmXl+gC04sYfBAJ4up6rtC8zf7aarqbhIBxGq0HoL5eDd+tFOIjWwWS8HC0Xi2Xw1UAL&#10;wrgo05Rxg66v+iB8Wv67+8fV66HuDzx4x96t+gBs/7WgQYcuhU6EG5HuL6Xh1syDJF9Jm9GRNrtK&#10;fz1twoVjCziyJ9uU2uIHbQIyU/nTo+p9uTaD4eS/Nu+V32uy/z5Rm/YWhefIbuueTvPePRxD/+ED&#10;P/8NAAD//wMAUEsDBBQABgAIAAAAIQB4WGwO3wAAAAgBAAAPAAAAZHJzL2Rvd25yZXYueG1sTI9B&#10;S8NAEIXvgv9hGcFbu0lKg4nZlFLUUxFsBfG2zU6T0OxsyG6T9N87nvQ47z3e+6bYzLYTIw6+daQg&#10;XkYgkCpnWqoVfB5fF08gfNBkdOcIFdzQw6a8vyt0btxEHzgeQi24hHyuFTQh9LmUvmrQar90PRJ7&#10;ZzdYHfgcamkGPXG57WQSRam0uiVeaHSPuwary+FqFbxNetqu4pdxfznvbt/H9fvXPkalHh/m7TOI&#10;gHP4C8MvPqNDyUwndyXjRadgkTB5YD1bgWA/S9cZiJOCJE1AloX8/0D5AwAA//8DAFBLAQItABQA&#10;BgAIAAAAIQC2gziS/gAAAOEBAAATAAAAAAAAAAAAAAAAAAAAAABbQ29udGVudF9UeXBlc10ueG1s&#10;UEsBAi0AFAAGAAgAAAAhADj9If/WAAAAlAEAAAsAAAAAAAAAAAAAAAAALwEAAF9yZWxzLy5yZWxz&#10;UEsBAi0AFAAGAAgAAAAhACoA40LOAgAAKAgAAA4AAAAAAAAAAAAAAAAALgIAAGRycy9lMm9Eb2Mu&#10;eG1sUEsBAi0AFAAGAAgAAAAhAHhYbA7fAAAACAEAAA8AAAAAAAAAAAAAAAAAKAUAAGRycy9kb3du&#10;cmV2LnhtbFBLBQYAAAAABAAEAPMAAAA0BgAAAAA=&#10;">
                <v:line id="Line 3" o:spid="_x0000_s1027" style="position:absolute;visibility:visible;mso-wrap-style:square" from="1673,3503" to="11360,3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  <v:line id="Line 4" o:spid="_x0000_s1028" style="position:absolute;visibility:visible;mso-wrap-style:square" from="1674,3564" to="11360,3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ZwTwgAAANoAAAAPAAAAZHJzL2Rvd25yZXYueG1sRI9BawIx&#10;FITvBf9DeAVv3awexG6NIlVB8SBVf8Bz87pZ3bwsSdRtf70pFDwOM/MNM5l1thE38qF2rGCQ5SCI&#10;S6drrhQcD6u3MYgQkTU2jknBDwWYTXsvEyy0u/MX3faxEgnCoUAFJsa2kDKUhiyGzLXEyft23mJM&#10;0ldSe7wnuG3kMM9H0mLNacFgS5+Gysv+ahVs/Gl7GfxWRp5445fNbvEe7Fmp/ms3/wARqYvP8H97&#10;rRWM4O9KugFy+gAAAP//AwBQSwECLQAUAAYACAAAACEA2+H2y+4AAACFAQAAEwAAAAAAAAAAAAAA&#10;AAAAAAAAW0NvbnRlbnRfVHlwZXNdLnhtbFBLAQItABQABgAIAAAAIQBa9CxbvwAAABUBAAALAAAA&#10;AAAAAAAAAAAAAB8BAABfcmVscy8ucmVsc1BLAQItABQABgAIAAAAIQB+HZwTwgAAANoAAAAPAAAA&#10;AAAAAAAAAAAAAAcCAABkcnMvZG93bnJldi54bWxQSwUGAAAAAAMAAwC3AAAA9gIAAAAA&#10;" strokeweight="1pt"/>
              </v:group>
            </w:pict>
          </mc:Fallback>
        </mc:AlternateContent>
      </w:r>
    </w:p>
    <w:p w:rsidR="00F209B0" w:rsidRPr="00A67E7C" w:rsidRDefault="00F209B0" w:rsidP="00F209B0">
      <w:pPr>
        <w:ind w:right="-1"/>
        <w:jc w:val="both"/>
        <w:rPr>
          <w:b/>
          <w:sz w:val="28"/>
          <w:lang w:val="uk-UA"/>
        </w:rPr>
      </w:pPr>
      <w:r w:rsidRPr="00A67E7C">
        <w:rPr>
          <w:b/>
          <w:sz w:val="28"/>
          <w:lang w:val="uk-UA"/>
        </w:rPr>
        <w:t xml:space="preserve">                                                         </w:t>
      </w:r>
    </w:p>
    <w:p w:rsidR="00F209B0" w:rsidRPr="00A67E7C" w:rsidRDefault="00F209B0" w:rsidP="00F209B0">
      <w:pPr>
        <w:ind w:right="-1"/>
        <w:jc w:val="center"/>
        <w:rPr>
          <w:b/>
          <w:sz w:val="28"/>
        </w:rPr>
      </w:pPr>
      <w:r w:rsidRPr="00A67E7C">
        <w:rPr>
          <w:b/>
          <w:sz w:val="28"/>
        </w:rPr>
        <w:t>Н А К А З</w:t>
      </w:r>
    </w:p>
    <w:p w:rsidR="00F209B0" w:rsidRPr="00A67E7C" w:rsidRDefault="00F209B0" w:rsidP="00F209B0">
      <w:pPr>
        <w:ind w:right="-1"/>
        <w:contextualSpacing/>
        <w:rPr>
          <w:b/>
          <w:sz w:val="28"/>
        </w:rPr>
      </w:pPr>
    </w:p>
    <w:p w:rsidR="00F209B0" w:rsidRPr="00A67E7C" w:rsidRDefault="00F209B0" w:rsidP="00F209B0">
      <w:pPr>
        <w:contextualSpacing/>
        <w:jc w:val="center"/>
        <w:rPr>
          <w:sz w:val="28"/>
          <w:lang w:val="uk-UA"/>
        </w:rPr>
      </w:pPr>
      <w:r w:rsidRPr="00A67E7C">
        <w:rPr>
          <w:sz w:val="28"/>
          <w:lang w:val="uk-UA"/>
        </w:rPr>
        <w:t>1</w:t>
      </w:r>
      <w:r>
        <w:rPr>
          <w:sz w:val="28"/>
          <w:lang w:val="uk-UA"/>
        </w:rPr>
        <w:t>8</w:t>
      </w:r>
      <w:r w:rsidRPr="00A67E7C">
        <w:rPr>
          <w:sz w:val="28"/>
        </w:rPr>
        <w:t>.</w:t>
      </w:r>
      <w:r w:rsidRPr="00A67E7C">
        <w:rPr>
          <w:sz w:val="28"/>
          <w:lang w:val="uk-UA"/>
        </w:rPr>
        <w:t>08.</w:t>
      </w:r>
      <w:r w:rsidRPr="00A67E7C">
        <w:rPr>
          <w:sz w:val="28"/>
        </w:rPr>
        <w:t>20</w:t>
      </w:r>
      <w:r w:rsidRPr="00A67E7C">
        <w:rPr>
          <w:sz w:val="28"/>
          <w:lang w:val="uk-UA"/>
        </w:rPr>
        <w:t>25 р.</w:t>
      </w:r>
      <w:r>
        <w:rPr>
          <w:sz w:val="28"/>
          <w:lang w:val="uk-UA"/>
        </w:rPr>
        <w:t xml:space="preserve">                              </w:t>
      </w:r>
      <w:r w:rsidRPr="00A67E7C">
        <w:rPr>
          <w:sz w:val="28"/>
          <w:lang w:val="uk-UA"/>
        </w:rPr>
        <w:t xml:space="preserve">м. Шахтарське       </w:t>
      </w:r>
      <w:r w:rsidRPr="00A67E7C">
        <w:rPr>
          <w:sz w:val="28"/>
        </w:rPr>
        <w:tab/>
      </w:r>
      <w:r w:rsidRPr="00A67E7C">
        <w:rPr>
          <w:sz w:val="28"/>
        </w:rPr>
        <w:tab/>
      </w:r>
      <w:r w:rsidRPr="00A67E7C">
        <w:rPr>
          <w:sz w:val="28"/>
          <w:lang w:val="uk-UA"/>
        </w:rPr>
        <w:t xml:space="preserve">          </w:t>
      </w:r>
      <w:r w:rsidRPr="00A67E7C">
        <w:rPr>
          <w:sz w:val="28"/>
        </w:rPr>
        <w:t xml:space="preserve"> </w:t>
      </w:r>
      <w:r>
        <w:rPr>
          <w:sz w:val="28"/>
        </w:rPr>
        <w:t>№</w:t>
      </w:r>
      <w:r w:rsidRPr="00A67E7C">
        <w:rPr>
          <w:sz w:val="28"/>
          <w:lang w:val="uk-UA"/>
        </w:rPr>
        <w:t>7</w:t>
      </w:r>
      <w:r>
        <w:rPr>
          <w:sz w:val="28"/>
          <w:lang w:val="uk-UA"/>
        </w:rPr>
        <w:t>0</w:t>
      </w:r>
      <w:r w:rsidRPr="00A67E7C">
        <w:rPr>
          <w:sz w:val="28"/>
          <w:lang w:val="uk-UA"/>
        </w:rPr>
        <w:t>-</w:t>
      </w:r>
      <w:r>
        <w:rPr>
          <w:sz w:val="28"/>
          <w:lang w:val="uk-UA"/>
        </w:rPr>
        <w:t>ОД</w:t>
      </w:r>
    </w:p>
    <w:p w:rsidR="00F209B0" w:rsidRDefault="00F209B0" w:rsidP="00F209B0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</w:p>
    <w:p w:rsidR="00F209B0" w:rsidRPr="00A67E7C" w:rsidRDefault="00F209B0" w:rsidP="00F209B0">
      <w:pPr>
        <w:rPr>
          <w:b/>
          <w:sz w:val="28"/>
          <w:szCs w:val="28"/>
          <w:lang w:val="uk-UA"/>
        </w:rPr>
      </w:pPr>
      <w:r w:rsidRPr="00A67E7C">
        <w:rPr>
          <w:b/>
          <w:sz w:val="28"/>
          <w:szCs w:val="28"/>
          <w:lang w:val="uk-UA"/>
        </w:rPr>
        <w:t xml:space="preserve">Про організацію роботи </w:t>
      </w:r>
      <w:r>
        <w:rPr>
          <w:b/>
          <w:sz w:val="28"/>
          <w:szCs w:val="28"/>
          <w:lang w:val="uk-UA"/>
        </w:rPr>
        <w:t>служби з охорони праці</w:t>
      </w:r>
    </w:p>
    <w:p w:rsidR="00F209B0" w:rsidRDefault="00F209B0" w:rsidP="00F209B0">
      <w:pPr>
        <w:rPr>
          <w:b/>
          <w:sz w:val="28"/>
          <w:szCs w:val="28"/>
          <w:lang w:val="uk-UA"/>
        </w:rPr>
      </w:pPr>
      <w:r w:rsidRPr="00A67E7C">
        <w:rPr>
          <w:b/>
          <w:sz w:val="28"/>
          <w:szCs w:val="28"/>
          <w:lang w:val="uk-UA"/>
        </w:rPr>
        <w:t>у зв’язку зі зміною назви навчального закладу</w:t>
      </w:r>
      <w:r>
        <w:rPr>
          <w:b/>
          <w:sz w:val="28"/>
          <w:szCs w:val="28"/>
          <w:lang w:val="uk-UA"/>
        </w:rPr>
        <w:t xml:space="preserve"> </w:t>
      </w:r>
    </w:p>
    <w:p w:rsidR="00F209B0" w:rsidRPr="00A67E7C" w:rsidRDefault="00F209B0" w:rsidP="00F209B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кадровими змінами</w:t>
      </w:r>
    </w:p>
    <w:p w:rsidR="00F209B0" w:rsidRDefault="00F209B0" w:rsidP="00F209B0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</w:p>
    <w:p w:rsidR="00F209B0" w:rsidRDefault="00F209B0" w:rsidP="00F209B0">
      <w:pPr>
        <w:keepNext/>
        <w:keepLines/>
        <w:shd w:val="clear" w:color="auto" w:fill="FFFFFF"/>
        <w:jc w:val="both"/>
        <w:outlineLvl w:val="0"/>
        <w:rPr>
          <w:color w:val="000000"/>
          <w:lang w:val="uk-UA"/>
        </w:rPr>
      </w:pPr>
      <w:r w:rsidRPr="00A67E7C">
        <w:rPr>
          <w:color w:val="1E1E1E"/>
          <w:sz w:val="28"/>
          <w:szCs w:val="28"/>
          <w:lang w:val="uk-UA"/>
        </w:rPr>
        <w:tab/>
      </w:r>
      <w:r w:rsidRPr="00A67E7C">
        <w:rPr>
          <w:sz w:val="28"/>
          <w:szCs w:val="28"/>
          <w:lang w:val="uk-UA"/>
        </w:rPr>
        <w:t>Відповідно рішення Дніпропетровської обласної ради від 07.05.2025 № 489-25/</w:t>
      </w:r>
      <w:r w:rsidRPr="00A67E7C">
        <w:rPr>
          <w:sz w:val="28"/>
          <w:szCs w:val="28"/>
        </w:rPr>
        <w:t>VIII</w:t>
      </w:r>
      <w:r w:rsidRPr="00A67E7C">
        <w:rPr>
          <w:sz w:val="28"/>
          <w:szCs w:val="28"/>
          <w:lang w:val="uk-UA"/>
        </w:rPr>
        <w:t xml:space="preserve"> «Питання діяльності окремих обласних комунальних підприємств та закладів, що належать до спільної власності територіальних громад сіл, селищ, міст Дніпропетровської області», у зв’язку зі зміною назви комунального закладу освіти «Першотравенський багатопрофільний навчально-реабілітаційний центр «Берегиня» Дніпропетровської обласної ради» на комунальний заклад освіти «Навчально-реабілітаційний центр «Берегиня» Дніпропетровської обласної ради»,</w:t>
      </w:r>
      <w:r>
        <w:rPr>
          <w:sz w:val="28"/>
          <w:szCs w:val="28"/>
          <w:lang w:val="uk-UA"/>
        </w:rPr>
        <w:t xml:space="preserve"> наказу по установі від 03.06.2025 р. №52-ОД, з</w:t>
      </w:r>
      <w:r w:rsidRPr="001119FC">
        <w:rPr>
          <w:rFonts w:eastAsia="Calibri"/>
          <w:sz w:val="28"/>
          <w:szCs w:val="28"/>
          <w:lang w:val="uk-UA"/>
        </w:rPr>
        <w:t>гідно</w:t>
      </w:r>
      <w:r w:rsidRPr="001119FC">
        <w:rPr>
          <w:rFonts w:eastAsia="TimesNewRomanPSMT"/>
          <w:sz w:val="28"/>
          <w:szCs w:val="28"/>
          <w:lang w:val="uk-UA"/>
        </w:rPr>
        <w:t xml:space="preserve"> </w:t>
      </w:r>
      <w:r w:rsidRPr="001119FC">
        <w:rPr>
          <w:rFonts w:eastAsia="Calibri"/>
          <w:sz w:val="28"/>
          <w:szCs w:val="28"/>
          <w:lang w:val="uk-UA"/>
        </w:rPr>
        <w:t>з</w:t>
      </w:r>
      <w:r w:rsidRPr="001119FC">
        <w:rPr>
          <w:rFonts w:eastAsia="TimesNewRomanPSMT"/>
          <w:sz w:val="28"/>
          <w:szCs w:val="28"/>
          <w:lang w:val="uk-UA"/>
        </w:rPr>
        <w:t xml:space="preserve"> </w:t>
      </w:r>
      <w:r w:rsidRPr="001119FC">
        <w:rPr>
          <w:rFonts w:eastAsia="Calibri"/>
          <w:sz w:val="28"/>
          <w:szCs w:val="28"/>
          <w:lang w:val="uk-UA"/>
        </w:rPr>
        <w:t>Законом</w:t>
      </w:r>
      <w:r w:rsidRPr="001119FC">
        <w:rPr>
          <w:rFonts w:eastAsia="TimesNewRomanPSMT"/>
          <w:sz w:val="28"/>
          <w:szCs w:val="28"/>
          <w:lang w:val="uk-UA"/>
        </w:rPr>
        <w:t xml:space="preserve"> </w:t>
      </w:r>
      <w:r w:rsidRPr="001119FC">
        <w:rPr>
          <w:rFonts w:eastAsia="Calibri"/>
          <w:sz w:val="28"/>
          <w:szCs w:val="28"/>
          <w:lang w:val="uk-UA"/>
        </w:rPr>
        <w:t>України</w:t>
      </w:r>
      <w:r w:rsidRPr="001119FC">
        <w:rPr>
          <w:rFonts w:eastAsia="TimesNewRomanPSMT"/>
          <w:sz w:val="28"/>
          <w:szCs w:val="28"/>
          <w:lang w:val="uk-UA"/>
        </w:rPr>
        <w:t xml:space="preserve"> </w:t>
      </w:r>
      <w:r>
        <w:rPr>
          <w:rFonts w:eastAsia="TimesNewRomanPSMT"/>
          <w:sz w:val="28"/>
          <w:szCs w:val="28"/>
          <w:lang w:val="uk-UA"/>
        </w:rPr>
        <w:t>«</w:t>
      </w:r>
      <w:r w:rsidRPr="001119FC">
        <w:rPr>
          <w:rFonts w:eastAsia="Calibri"/>
          <w:sz w:val="28"/>
          <w:szCs w:val="28"/>
          <w:lang w:val="uk-UA"/>
        </w:rPr>
        <w:t>Про</w:t>
      </w:r>
      <w:r w:rsidRPr="001119FC">
        <w:rPr>
          <w:rFonts w:eastAsia="TimesNewRomanPSMT"/>
          <w:sz w:val="28"/>
          <w:szCs w:val="28"/>
          <w:lang w:val="uk-UA"/>
        </w:rPr>
        <w:t xml:space="preserve"> </w:t>
      </w:r>
      <w:r w:rsidRPr="001119FC">
        <w:rPr>
          <w:rFonts w:eastAsia="Calibri"/>
          <w:sz w:val="28"/>
          <w:szCs w:val="28"/>
          <w:lang w:val="uk-UA"/>
        </w:rPr>
        <w:t>охорону</w:t>
      </w:r>
      <w:r w:rsidRPr="001119FC">
        <w:rPr>
          <w:rFonts w:eastAsia="TimesNewRomanPSMT"/>
          <w:sz w:val="28"/>
          <w:szCs w:val="28"/>
          <w:lang w:val="uk-UA"/>
        </w:rPr>
        <w:t xml:space="preserve"> </w:t>
      </w:r>
      <w:r w:rsidRPr="001119FC">
        <w:rPr>
          <w:rFonts w:eastAsia="Calibri"/>
          <w:sz w:val="28"/>
          <w:szCs w:val="28"/>
          <w:lang w:val="uk-UA"/>
        </w:rPr>
        <w:t>праці</w:t>
      </w:r>
      <w:r>
        <w:rPr>
          <w:rFonts w:eastAsia="Calibri"/>
          <w:sz w:val="28"/>
          <w:szCs w:val="28"/>
          <w:lang w:val="uk-UA"/>
        </w:rPr>
        <w:t>», «</w:t>
      </w:r>
      <w:r w:rsidRPr="006D2A3D">
        <w:rPr>
          <w:rFonts w:eastAsia="Calibri"/>
          <w:sz w:val="28"/>
          <w:szCs w:val="28"/>
          <w:lang w:val="uk-UA"/>
        </w:rPr>
        <w:t>Типовим положенням про службу охорони праці», затвердженого наказом Держнаглядохоронпраці від 15.11.2004 року №255</w:t>
      </w:r>
      <w:r>
        <w:rPr>
          <w:rFonts w:eastAsia="Calibri"/>
          <w:sz w:val="28"/>
          <w:szCs w:val="28"/>
          <w:lang w:val="uk-UA"/>
        </w:rPr>
        <w:t>, та п.4.1.2</w:t>
      </w:r>
      <w:r w:rsidRPr="006D2A3D">
        <w:rPr>
          <w:rFonts w:eastAsia="Calibri"/>
          <w:sz w:val="28"/>
          <w:szCs w:val="28"/>
          <w:lang w:val="uk-UA"/>
        </w:rPr>
        <w:t xml:space="preserve"> </w:t>
      </w:r>
      <w:r w:rsidRPr="009C6817">
        <w:rPr>
          <w:rFonts w:eastAsia="Calibri"/>
          <w:sz w:val="28"/>
          <w:szCs w:val="28"/>
          <w:lang w:val="uk-UA"/>
        </w:rPr>
        <w:t>«Положення</w:t>
      </w:r>
      <w:r>
        <w:rPr>
          <w:rFonts w:eastAsia="Calibri"/>
          <w:sz w:val="28"/>
          <w:szCs w:val="28"/>
          <w:lang w:val="uk-UA"/>
        </w:rPr>
        <w:t>м</w:t>
      </w:r>
      <w:r w:rsidRPr="009C6817">
        <w:rPr>
          <w:rFonts w:eastAsia="Calibri"/>
          <w:sz w:val="28"/>
          <w:szCs w:val="28"/>
          <w:lang w:val="uk-UA"/>
        </w:rPr>
        <w:t xml:space="preserve"> про організацію роботи з охорони праці та безпеки життєдіяльності учасників освітнього процесу в установах і закладах освіти»</w:t>
      </w:r>
      <w:r>
        <w:rPr>
          <w:rFonts w:eastAsia="Calibri"/>
          <w:sz w:val="28"/>
          <w:szCs w:val="28"/>
          <w:lang w:val="uk-UA"/>
        </w:rPr>
        <w:t>, затвердженого наказом МОН України</w:t>
      </w:r>
      <w:r w:rsidRPr="009C6817">
        <w:rPr>
          <w:rFonts w:eastAsia="Calibri"/>
          <w:sz w:val="28"/>
          <w:szCs w:val="28"/>
          <w:lang w:val="uk-UA"/>
        </w:rPr>
        <w:t xml:space="preserve"> від 26.12.2017 р. №1669</w:t>
      </w:r>
      <w:r>
        <w:rPr>
          <w:rFonts w:eastAsia="Calibri"/>
          <w:sz w:val="28"/>
          <w:szCs w:val="28"/>
          <w:lang w:val="uk-UA"/>
        </w:rPr>
        <w:t>,  «</w:t>
      </w:r>
      <w:r w:rsidRPr="003E2A1D">
        <w:rPr>
          <w:rFonts w:eastAsia="Calibri"/>
          <w:sz w:val="28"/>
          <w:szCs w:val="28"/>
          <w:lang w:val="uk-UA"/>
        </w:rPr>
        <w:t>Положення</w:t>
      </w:r>
      <w:r>
        <w:rPr>
          <w:rFonts w:eastAsia="Calibri"/>
          <w:sz w:val="28"/>
          <w:szCs w:val="28"/>
          <w:lang w:val="uk-UA"/>
        </w:rPr>
        <w:t xml:space="preserve">м </w:t>
      </w:r>
      <w:r w:rsidRPr="003E2A1D">
        <w:rPr>
          <w:rFonts w:eastAsia="Calibri"/>
          <w:sz w:val="28"/>
          <w:szCs w:val="28"/>
          <w:lang w:val="uk-UA"/>
        </w:rPr>
        <w:t>про порядок проведення навчання і перевірки знань з питань охорони праці в закладах, установах, організаціях, підприємствах, підпорядкованих Міністерству освіти і науки України</w:t>
      </w:r>
      <w:r>
        <w:rPr>
          <w:rFonts w:eastAsia="Calibri"/>
          <w:sz w:val="28"/>
          <w:szCs w:val="28"/>
          <w:lang w:val="uk-UA"/>
        </w:rPr>
        <w:t>»,</w:t>
      </w:r>
      <w:r w:rsidRPr="003E2A1D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затвердженого наказом МОН України</w:t>
      </w:r>
      <w:r w:rsidRPr="009C6817">
        <w:rPr>
          <w:rFonts w:eastAsia="Calibri"/>
          <w:sz w:val="28"/>
          <w:szCs w:val="28"/>
          <w:lang w:val="uk-UA"/>
        </w:rPr>
        <w:t xml:space="preserve"> від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3E2A1D">
        <w:rPr>
          <w:rFonts w:eastAsia="Calibri"/>
          <w:sz w:val="28"/>
          <w:szCs w:val="28"/>
          <w:lang w:val="uk-UA"/>
        </w:rPr>
        <w:t>18.04.2006</w:t>
      </w:r>
      <w:r>
        <w:rPr>
          <w:rFonts w:eastAsia="Calibri"/>
          <w:sz w:val="28"/>
          <w:szCs w:val="28"/>
          <w:lang w:val="uk-UA"/>
        </w:rPr>
        <w:t xml:space="preserve"> р.</w:t>
      </w:r>
      <w:r w:rsidRPr="003E2A1D">
        <w:rPr>
          <w:rFonts w:eastAsia="Calibri"/>
          <w:sz w:val="28"/>
          <w:szCs w:val="28"/>
          <w:lang w:val="uk-UA"/>
        </w:rPr>
        <w:t xml:space="preserve"> № 304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3E2A1D">
        <w:rPr>
          <w:rFonts w:eastAsia="Calibri"/>
          <w:sz w:val="28"/>
          <w:szCs w:val="28"/>
          <w:lang w:val="uk-UA"/>
        </w:rPr>
        <w:t>(у редакції наказу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3E2A1D">
        <w:rPr>
          <w:rFonts w:eastAsia="Calibri"/>
          <w:sz w:val="28"/>
          <w:szCs w:val="28"/>
          <w:lang w:val="uk-UA"/>
        </w:rPr>
        <w:t>Міністерства освіти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3E2A1D">
        <w:rPr>
          <w:rFonts w:eastAsia="Calibri"/>
          <w:sz w:val="28"/>
          <w:szCs w:val="28"/>
          <w:lang w:val="uk-UA"/>
        </w:rPr>
        <w:t>і науки України</w:t>
      </w:r>
      <w:r>
        <w:rPr>
          <w:rFonts w:eastAsia="Calibri"/>
          <w:sz w:val="28"/>
          <w:szCs w:val="28"/>
          <w:lang w:val="uk-UA"/>
        </w:rPr>
        <w:t xml:space="preserve"> від </w:t>
      </w:r>
      <w:r w:rsidRPr="003E2A1D">
        <w:rPr>
          <w:rFonts w:eastAsia="Calibri"/>
          <w:sz w:val="28"/>
          <w:szCs w:val="28"/>
          <w:lang w:val="uk-UA"/>
        </w:rPr>
        <w:t>22.11.2017</w:t>
      </w:r>
      <w:r>
        <w:rPr>
          <w:rFonts w:eastAsia="Calibri"/>
          <w:sz w:val="28"/>
          <w:szCs w:val="28"/>
          <w:lang w:val="uk-UA"/>
        </w:rPr>
        <w:t xml:space="preserve"> р.</w:t>
      </w:r>
      <w:r w:rsidRPr="003E2A1D">
        <w:rPr>
          <w:rFonts w:eastAsia="Calibri"/>
          <w:sz w:val="28"/>
          <w:szCs w:val="28"/>
          <w:lang w:val="uk-UA"/>
        </w:rPr>
        <w:t xml:space="preserve"> № 1514</w:t>
      </w:r>
      <w:r>
        <w:rPr>
          <w:rFonts w:eastAsia="Calibri"/>
          <w:sz w:val="28"/>
          <w:szCs w:val="28"/>
          <w:lang w:val="uk-UA"/>
        </w:rPr>
        <w:t xml:space="preserve">) </w:t>
      </w:r>
    </w:p>
    <w:p w:rsidR="00F209B0" w:rsidRDefault="00F209B0" w:rsidP="00F209B0">
      <w:pPr>
        <w:keepNext/>
        <w:keepLines/>
        <w:shd w:val="clear" w:color="auto" w:fill="FFFFFF"/>
        <w:jc w:val="both"/>
        <w:outlineLvl w:val="0"/>
        <w:rPr>
          <w:rFonts w:eastAsia="Calibri"/>
          <w:sz w:val="28"/>
          <w:szCs w:val="28"/>
          <w:lang w:val="uk-UA"/>
        </w:rPr>
      </w:pPr>
    </w:p>
    <w:p w:rsidR="00F209B0" w:rsidRPr="00F7267F" w:rsidRDefault="00F209B0" w:rsidP="00F209B0">
      <w:pPr>
        <w:pStyle w:val="a9"/>
        <w:spacing w:before="0" w:beforeAutospacing="0" w:after="0" w:afterAutospacing="0"/>
        <w:contextualSpacing/>
        <w:jc w:val="both"/>
        <w:rPr>
          <w:rFonts w:eastAsia="Calibri"/>
          <w:b/>
          <w:sz w:val="28"/>
          <w:szCs w:val="28"/>
          <w:lang w:val="uk-UA"/>
        </w:rPr>
      </w:pPr>
      <w:r w:rsidRPr="00F7267F">
        <w:rPr>
          <w:rFonts w:eastAsia="Calibri"/>
          <w:b/>
          <w:sz w:val="28"/>
          <w:szCs w:val="28"/>
          <w:lang w:val="uk-UA"/>
        </w:rPr>
        <w:t>НАКАЗУЮ:</w:t>
      </w:r>
    </w:p>
    <w:p w:rsidR="00F209B0" w:rsidRPr="00F647E8" w:rsidRDefault="00F209B0" w:rsidP="00F209B0">
      <w:pPr>
        <w:pStyle w:val="a9"/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  <w:lang w:val="uk-UA"/>
        </w:rPr>
      </w:pPr>
    </w:p>
    <w:p w:rsidR="00F209B0" w:rsidRPr="00F647E8" w:rsidRDefault="00F209B0" w:rsidP="00F209B0">
      <w:pPr>
        <w:pStyle w:val="a9"/>
        <w:spacing w:before="0" w:beforeAutospacing="0" w:after="0" w:afterAutospacing="0" w:line="276" w:lineRule="auto"/>
        <w:ind w:left="284" w:hanging="284"/>
        <w:contextualSpacing/>
        <w:jc w:val="both"/>
        <w:rPr>
          <w:rFonts w:eastAsia="Calibri"/>
          <w:sz w:val="28"/>
          <w:szCs w:val="28"/>
          <w:lang w:val="uk-UA"/>
        </w:rPr>
      </w:pPr>
      <w:r w:rsidRPr="00F647E8">
        <w:rPr>
          <w:rFonts w:eastAsia="Calibri"/>
          <w:sz w:val="28"/>
          <w:szCs w:val="28"/>
          <w:lang w:val="uk-UA"/>
        </w:rPr>
        <w:t xml:space="preserve">1. </w:t>
      </w:r>
      <w:r w:rsidRPr="00F647E8">
        <w:rPr>
          <w:sz w:val="28"/>
          <w:szCs w:val="28"/>
          <w:lang w:val="uk-UA"/>
        </w:rPr>
        <w:t>Інженеру з охорони праці</w:t>
      </w:r>
      <w:r>
        <w:rPr>
          <w:sz w:val="28"/>
          <w:szCs w:val="28"/>
          <w:lang w:val="uk-UA"/>
        </w:rPr>
        <w:t>,</w:t>
      </w:r>
      <w:r w:rsidRPr="00F647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Вікторії </w:t>
      </w:r>
      <w:r w:rsidRPr="00F647E8">
        <w:rPr>
          <w:sz w:val="28"/>
          <w:szCs w:val="28"/>
          <w:lang w:val="uk-UA"/>
        </w:rPr>
        <w:t>ДОНЕЦЬ</w:t>
      </w:r>
      <w:r>
        <w:rPr>
          <w:sz w:val="28"/>
          <w:szCs w:val="28"/>
          <w:lang w:val="uk-UA"/>
        </w:rPr>
        <w:t>,</w:t>
      </w:r>
      <w:r w:rsidRPr="00F647E8">
        <w:rPr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переглянути, за необхідності, внести зміни або розробити нові,</w:t>
      </w:r>
      <w:r>
        <w:rPr>
          <w:sz w:val="28"/>
          <w:szCs w:val="28"/>
          <w:lang w:val="uk-UA"/>
        </w:rPr>
        <w:t xml:space="preserve"> </w:t>
      </w:r>
      <w:r w:rsidRPr="00F647E8">
        <w:rPr>
          <w:sz w:val="28"/>
          <w:szCs w:val="28"/>
          <w:lang w:val="uk-UA"/>
        </w:rPr>
        <w:t xml:space="preserve">відповідно </w:t>
      </w:r>
      <w:r>
        <w:rPr>
          <w:sz w:val="28"/>
          <w:szCs w:val="28"/>
          <w:lang w:val="uk-UA"/>
        </w:rPr>
        <w:t xml:space="preserve">до </w:t>
      </w:r>
      <w:r w:rsidRPr="00F647E8">
        <w:rPr>
          <w:sz w:val="28"/>
          <w:szCs w:val="28"/>
          <w:lang w:val="uk-UA"/>
        </w:rPr>
        <w:t>нормативно-правових актів про охорону праці</w:t>
      </w:r>
      <w:r>
        <w:rPr>
          <w:sz w:val="28"/>
          <w:szCs w:val="28"/>
          <w:lang w:val="uk-UA"/>
        </w:rPr>
        <w:t xml:space="preserve">, </w:t>
      </w:r>
      <w:r>
        <w:rPr>
          <w:rFonts w:eastAsia="Calibri"/>
          <w:sz w:val="28"/>
          <w:szCs w:val="28"/>
          <w:lang w:val="uk-UA"/>
        </w:rPr>
        <w:t>затвердити та ввести в дію оновлені</w:t>
      </w:r>
      <w:r>
        <w:rPr>
          <w:sz w:val="28"/>
          <w:szCs w:val="28"/>
          <w:lang w:val="uk-UA"/>
        </w:rPr>
        <w:t>:</w:t>
      </w:r>
    </w:p>
    <w:p w:rsidR="00F209B0" w:rsidRDefault="00F209B0" w:rsidP="00F209B0">
      <w:pPr>
        <w:pStyle w:val="a9"/>
        <w:spacing w:before="0" w:beforeAutospacing="0" w:after="0" w:afterAutospacing="0" w:line="276" w:lineRule="auto"/>
        <w:ind w:left="284" w:hanging="284"/>
        <w:contextualSpacing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1.1. Положення з охорони праці КЗО «НРЦ «Берегиня» ДОР»;  </w:t>
      </w:r>
    </w:p>
    <w:p w:rsidR="00F209B0" w:rsidRDefault="00F209B0" w:rsidP="00F209B0">
      <w:pPr>
        <w:pStyle w:val="a9"/>
        <w:spacing w:before="0" w:beforeAutospacing="0" w:after="0" w:afterAutospacing="0" w:line="276" w:lineRule="auto"/>
        <w:ind w:left="284" w:hanging="284"/>
        <w:contextualSpacing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1.2. </w:t>
      </w:r>
      <w:r w:rsidRPr="00290F0C">
        <w:rPr>
          <w:rFonts w:eastAsia="Calibri"/>
          <w:sz w:val="28"/>
          <w:szCs w:val="28"/>
          <w:lang w:val="uk-UA"/>
        </w:rPr>
        <w:t>Програм</w:t>
      </w:r>
      <w:r>
        <w:rPr>
          <w:rFonts w:eastAsia="Calibri"/>
          <w:sz w:val="28"/>
          <w:szCs w:val="28"/>
          <w:lang w:val="uk-UA"/>
        </w:rPr>
        <w:t>и</w:t>
      </w:r>
      <w:r w:rsidRPr="00290F0C">
        <w:rPr>
          <w:rFonts w:eastAsia="Calibri"/>
          <w:sz w:val="28"/>
          <w:szCs w:val="28"/>
          <w:lang w:val="uk-UA"/>
        </w:rPr>
        <w:t xml:space="preserve"> вступного та первинного інструктажів</w:t>
      </w:r>
      <w:r>
        <w:rPr>
          <w:rFonts w:eastAsia="Calibri"/>
          <w:sz w:val="28"/>
          <w:szCs w:val="28"/>
          <w:lang w:val="uk-UA"/>
        </w:rPr>
        <w:t>;</w:t>
      </w:r>
    </w:p>
    <w:p w:rsidR="00F209B0" w:rsidRDefault="00F209B0" w:rsidP="00F209B0">
      <w:pPr>
        <w:pStyle w:val="a9"/>
        <w:spacing w:before="0" w:beforeAutospacing="0" w:after="0" w:afterAutospacing="0" w:line="276" w:lineRule="auto"/>
        <w:ind w:left="284" w:hanging="284"/>
        <w:contextualSpacing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1.3. Інструкції з охорони праці</w:t>
      </w:r>
      <w:r w:rsidRPr="00E02281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КЗО «НРЦ «Берегиня» ДОР».</w:t>
      </w:r>
    </w:p>
    <w:p w:rsidR="00F209B0" w:rsidRDefault="00F209B0" w:rsidP="00F209B0">
      <w:pPr>
        <w:tabs>
          <w:tab w:val="left" w:pos="5370"/>
        </w:tabs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                               До 31.12.2025 року</w:t>
      </w:r>
    </w:p>
    <w:p w:rsidR="00F209B0" w:rsidRDefault="00F209B0" w:rsidP="00F209B0">
      <w:pPr>
        <w:spacing w:before="12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2</w:t>
      </w:r>
      <w:r w:rsidRPr="00F647E8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Для з</w:t>
      </w:r>
      <w:r w:rsidRPr="00681187">
        <w:rPr>
          <w:sz w:val="28"/>
          <w:szCs w:val="28"/>
          <w:lang w:val="uk-UA"/>
        </w:rPr>
        <w:t xml:space="preserve">абезпечення безпечних і нешкідливих умов праці та навчання в </w:t>
      </w:r>
      <w:r>
        <w:rPr>
          <w:rFonts w:eastAsia="Calibri"/>
          <w:sz w:val="28"/>
          <w:szCs w:val="28"/>
          <w:lang w:val="uk-UA"/>
        </w:rPr>
        <w:t xml:space="preserve">КЗО «НРЦ «Берегиня» ДОР» </w:t>
      </w:r>
      <w:r w:rsidRPr="00D51DB8">
        <w:rPr>
          <w:sz w:val="28"/>
          <w:szCs w:val="28"/>
          <w:shd w:val="clear" w:color="auto" w:fill="FFFFFF"/>
          <w:lang w:val="uk-UA"/>
        </w:rPr>
        <w:t>створити комісію з питань охорони праці</w:t>
      </w:r>
      <w:r>
        <w:rPr>
          <w:sz w:val="28"/>
          <w:szCs w:val="28"/>
          <w:shd w:val="clear" w:color="auto" w:fill="FFFFFF"/>
          <w:lang w:val="uk-UA"/>
        </w:rPr>
        <w:t xml:space="preserve"> на 2025/2026 навчальний рік.</w:t>
      </w:r>
      <w:r w:rsidRPr="00D51DB8">
        <w:rPr>
          <w:sz w:val="28"/>
          <w:szCs w:val="28"/>
          <w:shd w:val="clear" w:color="auto" w:fill="FFFFFF"/>
          <w:lang w:val="uk-UA"/>
        </w:rPr>
        <w:t> </w:t>
      </w:r>
    </w:p>
    <w:p w:rsidR="00F209B0" w:rsidRPr="00B33D57" w:rsidRDefault="00F209B0" w:rsidP="00F209B0">
      <w:pPr>
        <w:tabs>
          <w:tab w:val="left" w:pos="5370"/>
        </w:tabs>
        <w:spacing w:before="120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                           </w:t>
      </w:r>
      <w:r w:rsidRPr="00B33D57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0</w:t>
      </w:r>
      <w:r w:rsidRPr="00B33D57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09</w:t>
      </w:r>
      <w:r w:rsidRPr="00B33D57">
        <w:rPr>
          <w:sz w:val="28"/>
          <w:szCs w:val="28"/>
          <w:lang w:val="uk-UA"/>
        </w:rPr>
        <w:t>.2025 року</w:t>
      </w:r>
    </w:p>
    <w:p w:rsidR="00F209B0" w:rsidRDefault="00F209B0" w:rsidP="00F209B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3. </w:t>
      </w:r>
      <w:r w:rsidRPr="00F647E8">
        <w:rPr>
          <w:sz w:val="28"/>
          <w:szCs w:val="28"/>
          <w:lang w:val="uk-UA"/>
        </w:rPr>
        <w:t xml:space="preserve">Для проведення перевірки знань посадових осіб та спеціалістів, після навчання з питань охорони праці, </w:t>
      </w:r>
      <w:r>
        <w:rPr>
          <w:sz w:val="28"/>
          <w:szCs w:val="28"/>
          <w:lang w:val="uk-UA"/>
        </w:rPr>
        <w:t xml:space="preserve">створити постійно діючу </w:t>
      </w:r>
      <w:r w:rsidRPr="00F647E8">
        <w:rPr>
          <w:sz w:val="28"/>
          <w:szCs w:val="28"/>
          <w:lang w:val="uk-UA"/>
        </w:rPr>
        <w:t>комісі</w:t>
      </w:r>
      <w:r>
        <w:rPr>
          <w:sz w:val="28"/>
          <w:szCs w:val="28"/>
          <w:lang w:val="uk-UA"/>
        </w:rPr>
        <w:t xml:space="preserve">ю </w:t>
      </w:r>
      <w:r w:rsidRPr="00F647E8">
        <w:rPr>
          <w:sz w:val="28"/>
          <w:szCs w:val="28"/>
          <w:lang w:val="uk-UA"/>
        </w:rPr>
        <w:t>по перевірці знань з питань охорони праці,</w:t>
      </w:r>
      <w:r>
        <w:rPr>
          <w:sz w:val="28"/>
          <w:szCs w:val="28"/>
          <w:lang w:val="uk-UA"/>
        </w:rPr>
        <w:t xml:space="preserve"> </w:t>
      </w:r>
      <w:r w:rsidRPr="00F647E8">
        <w:rPr>
          <w:sz w:val="28"/>
          <w:szCs w:val="28"/>
          <w:lang w:val="uk-UA"/>
        </w:rPr>
        <w:t xml:space="preserve">безпеки життєдіяльності </w:t>
      </w:r>
      <w:r>
        <w:rPr>
          <w:sz w:val="28"/>
          <w:szCs w:val="28"/>
          <w:lang w:val="uk-UA"/>
        </w:rPr>
        <w:t>.</w:t>
      </w:r>
      <w:r w:rsidRPr="00F647E8">
        <w:rPr>
          <w:sz w:val="28"/>
          <w:szCs w:val="28"/>
          <w:lang w:val="uk-UA"/>
        </w:rPr>
        <w:t xml:space="preserve"> </w:t>
      </w:r>
    </w:p>
    <w:p w:rsidR="00F209B0" w:rsidRPr="00F647E8" w:rsidRDefault="00F209B0" w:rsidP="00F209B0">
      <w:pPr>
        <w:tabs>
          <w:tab w:val="left" w:pos="537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</w:t>
      </w:r>
      <w:r w:rsidRPr="00B33D57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0</w:t>
      </w:r>
      <w:r w:rsidRPr="00B33D57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09</w:t>
      </w:r>
      <w:r w:rsidRPr="00B33D57">
        <w:rPr>
          <w:sz w:val="28"/>
          <w:szCs w:val="28"/>
          <w:lang w:val="uk-UA"/>
        </w:rPr>
        <w:t>.2025 року</w:t>
      </w:r>
    </w:p>
    <w:p w:rsidR="00F209B0" w:rsidRDefault="00F209B0" w:rsidP="00F209B0">
      <w:pPr>
        <w:pStyle w:val="a9"/>
        <w:spacing w:before="120" w:beforeAutospacing="0" w:after="120" w:afterAutospacing="0" w:line="276" w:lineRule="auto"/>
        <w:ind w:left="284" w:hanging="284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4. Керівникам структурних підрозділів - </w:t>
      </w:r>
      <w:r w:rsidRPr="00D51DB8">
        <w:rPr>
          <w:sz w:val="28"/>
          <w:szCs w:val="28"/>
          <w:lang w:val="uk-UA"/>
        </w:rPr>
        <w:t>заступник</w:t>
      </w:r>
      <w:r>
        <w:rPr>
          <w:sz w:val="28"/>
          <w:szCs w:val="28"/>
          <w:lang w:val="uk-UA"/>
        </w:rPr>
        <w:t>у</w:t>
      </w:r>
      <w:r w:rsidRPr="00D51DB8">
        <w:rPr>
          <w:sz w:val="28"/>
          <w:szCs w:val="28"/>
          <w:lang w:val="uk-UA"/>
        </w:rPr>
        <w:t xml:space="preserve"> директора з </w:t>
      </w:r>
      <w:r>
        <w:rPr>
          <w:sz w:val="28"/>
          <w:szCs w:val="28"/>
          <w:lang w:val="uk-UA"/>
        </w:rPr>
        <w:t xml:space="preserve">навчально-виховної роботи Катерині БІЛОВІЙ; </w:t>
      </w:r>
      <w:r w:rsidRPr="00D51DB8">
        <w:rPr>
          <w:sz w:val="28"/>
          <w:szCs w:val="28"/>
          <w:lang w:val="uk-UA"/>
        </w:rPr>
        <w:t>заступник</w:t>
      </w:r>
      <w:r>
        <w:rPr>
          <w:sz w:val="28"/>
          <w:szCs w:val="28"/>
          <w:lang w:val="uk-UA"/>
        </w:rPr>
        <w:t>у</w:t>
      </w:r>
      <w:r w:rsidRPr="00D51DB8">
        <w:rPr>
          <w:sz w:val="28"/>
          <w:szCs w:val="28"/>
          <w:lang w:val="uk-UA"/>
        </w:rPr>
        <w:t xml:space="preserve"> директора з </w:t>
      </w:r>
      <w:r>
        <w:rPr>
          <w:sz w:val="28"/>
          <w:szCs w:val="28"/>
          <w:lang w:val="uk-UA"/>
        </w:rPr>
        <w:t>виховної роботи</w:t>
      </w:r>
      <w:r>
        <w:rPr>
          <w:rFonts w:eastAsia="Calibri"/>
          <w:sz w:val="28"/>
          <w:szCs w:val="28"/>
          <w:lang w:val="uk-UA"/>
        </w:rPr>
        <w:t xml:space="preserve">  Світлані ГЛУХОВІЙ; заступнику директора з господарської роботи Вікторії ДОНЕЦЬ ознайомити працівників з оновленими Положеннями, Програмами та інструкціями та провести позаплановий інструктаж з реєстрацією в журналі інструктажів.  </w:t>
      </w:r>
    </w:p>
    <w:p w:rsidR="00F209B0" w:rsidRPr="00F7267F" w:rsidRDefault="00F209B0" w:rsidP="00F209B0">
      <w:pPr>
        <w:pStyle w:val="a9"/>
        <w:spacing w:before="120" w:beforeAutospacing="0" w:after="0" w:afterAutospacing="0" w:line="276" w:lineRule="auto"/>
        <w:ind w:left="284" w:hanging="284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5</w:t>
      </w:r>
      <w:r w:rsidRPr="00F7267F">
        <w:rPr>
          <w:rFonts w:eastAsia="Calibri"/>
          <w:sz w:val="28"/>
          <w:szCs w:val="28"/>
          <w:lang w:val="uk-UA"/>
        </w:rPr>
        <w:t>. Контроль за виконанням даного наказу залишаю за собою.</w:t>
      </w:r>
    </w:p>
    <w:p w:rsidR="00F209B0" w:rsidRPr="00F7267F" w:rsidRDefault="00F209B0" w:rsidP="00F209B0">
      <w:pPr>
        <w:pStyle w:val="a9"/>
        <w:spacing w:before="0" w:beforeAutospacing="0" w:after="0" w:afterAutospacing="0" w:line="276" w:lineRule="auto"/>
        <w:ind w:firstLine="567"/>
        <w:contextualSpacing/>
        <w:jc w:val="both"/>
        <w:rPr>
          <w:rFonts w:eastAsia="Calibri"/>
          <w:sz w:val="28"/>
          <w:szCs w:val="28"/>
          <w:lang w:val="uk-UA"/>
        </w:rPr>
      </w:pPr>
    </w:p>
    <w:p w:rsidR="00F209B0" w:rsidRDefault="00F209B0" w:rsidP="00F209B0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В.о. директора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>Любов МАРКОВА</w:t>
      </w: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 наказом ознайомлені:</w:t>
      </w:r>
    </w:p>
    <w:p w:rsidR="00F209B0" w:rsidRDefault="00F209B0" w:rsidP="00F209B0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F209B0" w:rsidRDefault="00F209B0" w:rsidP="00F209B0">
      <w:pPr>
        <w:spacing w:line="360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Катерина БІЛОВА ______________</w:t>
      </w:r>
    </w:p>
    <w:p w:rsidR="00F209B0" w:rsidRDefault="00F209B0" w:rsidP="00F209B0">
      <w:pPr>
        <w:spacing w:line="360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Світлана ГЛУХОВА  ____________</w:t>
      </w:r>
    </w:p>
    <w:p w:rsidR="00F209B0" w:rsidRPr="00E02281" w:rsidRDefault="00F209B0" w:rsidP="00F209B0">
      <w:pPr>
        <w:spacing w:line="360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Вікторія ДОНЕЦЬ  ______________</w:t>
      </w:r>
    </w:p>
    <w:p w:rsidR="00BD15FB" w:rsidRPr="00DD3B6B" w:rsidRDefault="00BD15FB" w:rsidP="004E193A">
      <w:pPr>
        <w:spacing w:line="360" w:lineRule="auto"/>
        <w:rPr>
          <w:sz w:val="28"/>
          <w:szCs w:val="28"/>
          <w:lang w:val="uk-UA"/>
        </w:rPr>
      </w:pPr>
      <w:bookmarkStart w:id="0" w:name="_GoBack"/>
      <w:bookmarkEnd w:id="0"/>
    </w:p>
    <w:sectPr w:rsidR="00BD15FB" w:rsidRPr="00DD3B6B" w:rsidSect="00DE757C">
      <w:headerReference w:type="even" r:id="rId5"/>
      <w:headerReference w:type="default" r:id="rId6"/>
      <w:pgSz w:w="11906" w:h="16838"/>
      <w:pgMar w:top="567" w:right="850" w:bottom="993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D3" w:rsidRDefault="00F209B0" w:rsidP="0017775B">
    <w:pPr>
      <w:pStyle w:val="a3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AD18D3" w:rsidRDefault="00F209B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D3" w:rsidRDefault="00F209B0" w:rsidP="0017775B">
    <w:pPr>
      <w:pStyle w:val="a3"/>
      <w:framePr w:wrap="around" w:vAnchor="text" w:hAnchor="margin" w:xAlign="center" w:y="1"/>
      <w:rPr>
        <w:rStyle w:val="ad"/>
      </w:rPr>
    </w:pPr>
  </w:p>
  <w:p w:rsidR="00AD18D3" w:rsidRDefault="00F209B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B6BB4"/>
    <w:multiLevelType w:val="hybridMultilevel"/>
    <w:tmpl w:val="D248BAF2"/>
    <w:lvl w:ilvl="0" w:tplc="CF30FCB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FC12EA7"/>
    <w:multiLevelType w:val="multilevel"/>
    <w:tmpl w:val="CD7824D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 w15:restartNumberingAfterBreak="0">
    <w:nsid w:val="4628340C"/>
    <w:multiLevelType w:val="hybridMultilevel"/>
    <w:tmpl w:val="6B3C6A56"/>
    <w:lvl w:ilvl="0" w:tplc="C4547B74">
      <w:start w:val="1"/>
      <w:numFmt w:val="decimal"/>
      <w:lvlText w:val="%1."/>
      <w:lvlJc w:val="left"/>
      <w:pPr>
        <w:ind w:left="1495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52572AEC"/>
    <w:multiLevelType w:val="hybridMultilevel"/>
    <w:tmpl w:val="98AA3D3C"/>
    <w:lvl w:ilvl="0" w:tplc="826020F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6387A"/>
    <w:multiLevelType w:val="hybridMultilevel"/>
    <w:tmpl w:val="9962B9C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7962674"/>
    <w:multiLevelType w:val="multilevel"/>
    <w:tmpl w:val="06B84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52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8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BA5"/>
    <w:rsid w:val="00045C8D"/>
    <w:rsid w:val="00056CD8"/>
    <w:rsid w:val="000C4036"/>
    <w:rsid w:val="000C4DC9"/>
    <w:rsid w:val="000E4E6D"/>
    <w:rsid w:val="00121E24"/>
    <w:rsid w:val="001321A2"/>
    <w:rsid w:val="0016273A"/>
    <w:rsid w:val="00163457"/>
    <w:rsid w:val="0019037C"/>
    <w:rsid w:val="001A021B"/>
    <w:rsid w:val="001B09A1"/>
    <w:rsid w:val="001B5C4B"/>
    <w:rsid w:val="001C1719"/>
    <w:rsid w:val="001F77F8"/>
    <w:rsid w:val="00206C4F"/>
    <w:rsid w:val="0026432C"/>
    <w:rsid w:val="002959BE"/>
    <w:rsid w:val="002B7D3C"/>
    <w:rsid w:val="002C3F00"/>
    <w:rsid w:val="003306DB"/>
    <w:rsid w:val="003630F6"/>
    <w:rsid w:val="00365862"/>
    <w:rsid w:val="00371099"/>
    <w:rsid w:val="00395702"/>
    <w:rsid w:val="003A2990"/>
    <w:rsid w:val="003A5732"/>
    <w:rsid w:val="003C194F"/>
    <w:rsid w:val="003C64D5"/>
    <w:rsid w:val="00400BC8"/>
    <w:rsid w:val="00437BCD"/>
    <w:rsid w:val="004508C3"/>
    <w:rsid w:val="00462345"/>
    <w:rsid w:val="004B704E"/>
    <w:rsid w:val="004E193A"/>
    <w:rsid w:val="00542DA4"/>
    <w:rsid w:val="00553382"/>
    <w:rsid w:val="00555AD6"/>
    <w:rsid w:val="00595631"/>
    <w:rsid w:val="005A0C32"/>
    <w:rsid w:val="00607A05"/>
    <w:rsid w:val="007040F0"/>
    <w:rsid w:val="007220E0"/>
    <w:rsid w:val="007242D1"/>
    <w:rsid w:val="00733C79"/>
    <w:rsid w:val="00771B6D"/>
    <w:rsid w:val="00786AB5"/>
    <w:rsid w:val="00810654"/>
    <w:rsid w:val="00897F4A"/>
    <w:rsid w:val="008E3BA5"/>
    <w:rsid w:val="008E43C1"/>
    <w:rsid w:val="008F73C7"/>
    <w:rsid w:val="00901093"/>
    <w:rsid w:val="00902D9F"/>
    <w:rsid w:val="00905C02"/>
    <w:rsid w:val="00921C24"/>
    <w:rsid w:val="00995517"/>
    <w:rsid w:val="009F0FC1"/>
    <w:rsid w:val="009F2CE4"/>
    <w:rsid w:val="00A568C2"/>
    <w:rsid w:val="00A74169"/>
    <w:rsid w:val="00AE633E"/>
    <w:rsid w:val="00B108DD"/>
    <w:rsid w:val="00B15AC9"/>
    <w:rsid w:val="00B41D71"/>
    <w:rsid w:val="00B94951"/>
    <w:rsid w:val="00BC5A71"/>
    <w:rsid w:val="00BD15FB"/>
    <w:rsid w:val="00BF2B8D"/>
    <w:rsid w:val="00C24277"/>
    <w:rsid w:val="00C70951"/>
    <w:rsid w:val="00C7137B"/>
    <w:rsid w:val="00CB476C"/>
    <w:rsid w:val="00CF3E17"/>
    <w:rsid w:val="00CF7297"/>
    <w:rsid w:val="00D0343E"/>
    <w:rsid w:val="00D12F74"/>
    <w:rsid w:val="00D43392"/>
    <w:rsid w:val="00D61871"/>
    <w:rsid w:val="00D62D0C"/>
    <w:rsid w:val="00DA010B"/>
    <w:rsid w:val="00DB668D"/>
    <w:rsid w:val="00DB7879"/>
    <w:rsid w:val="00DD3B6B"/>
    <w:rsid w:val="00DD787C"/>
    <w:rsid w:val="00DE5A7F"/>
    <w:rsid w:val="00E01C02"/>
    <w:rsid w:val="00E140A4"/>
    <w:rsid w:val="00E23D74"/>
    <w:rsid w:val="00E3138E"/>
    <w:rsid w:val="00E530F5"/>
    <w:rsid w:val="00E94A78"/>
    <w:rsid w:val="00ED11C5"/>
    <w:rsid w:val="00ED343A"/>
    <w:rsid w:val="00EE5A7B"/>
    <w:rsid w:val="00F209B0"/>
    <w:rsid w:val="00F20A75"/>
    <w:rsid w:val="00F52A23"/>
    <w:rsid w:val="00F56B4C"/>
    <w:rsid w:val="00F86948"/>
    <w:rsid w:val="00F93DFB"/>
    <w:rsid w:val="00F97DC7"/>
    <w:rsid w:val="00FC4C4C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7328C"/>
  <w15:chartTrackingRefBased/>
  <w15:docId w15:val="{3190C104-8AD8-41F5-A978-AD45F3B2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C02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B787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5C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5C02"/>
    <w:rPr>
      <w:rFonts w:eastAsia="Times New Roman"/>
      <w:sz w:val="24"/>
      <w:szCs w:val="24"/>
      <w:lang w:val="ru-RU" w:eastAsia="ru-RU"/>
    </w:rPr>
  </w:style>
  <w:style w:type="paragraph" w:styleId="a5">
    <w:name w:val="Body Text Indent"/>
    <w:basedOn w:val="a"/>
    <w:link w:val="a6"/>
    <w:rsid w:val="00905C0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05C02"/>
    <w:rPr>
      <w:rFonts w:eastAsia="Times New Roman"/>
      <w:sz w:val="24"/>
      <w:szCs w:val="24"/>
      <w:lang w:val="ru-RU" w:eastAsia="ru-RU"/>
    </w:rPr>
  </w:style>
  <w:style w:type="paragraph" w:styleId="a7">
    <w:name w:val="Body Text"/>
    <w:basedOn w:val="a"/>
    <w:link w:val="a8"/>
    <w:uiPriority w:val="99"/>
    <w:semiHidden/>
    <w:unhideWhenUsed/>
    <w:rsid w:val="000C403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C4036"/>
    <w:rPr>
      <w:rFonts w:eastAsia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F97DC7"/>
    <w:pPr>
      <w:spacing w:before="100" w:beforeAutospacing="1" w:after="100" w:afterAutospacing="1"/>
    </w:pPr>
    <w:rPr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FC4C4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C4C4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c">
    <w:name w:val="List Paragraph"/>
    <w:basedOn w:val="a"/>
    <w:uiPriority w:val="34"/>
    <w:qFormat/>
    <w:rsid w:val="008E43C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B7879"/>
    <w:rPr>
      <w:rFonts w:eastAsia="Times New Roman"/>
      <w:b/>
      <w:bCs/>
      <w:sz w:val="36"/>
      <w:szCs w:val="36"/>
      <w:lang w:val="ru-RU" w:eastAsia="ru-RU"/>
    </w:rPr>
  </w:style>
  <w:style w:type="character" w:styleId="ad">
    <w:name w:val="page number"/>
    <w:basedOn w:val="a0"/>
    <w:rsid w:val="00F20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BEREGINIA SEKRETAR</dc:creator>
  <cp:keywords/>
  <dc:description/>
  <cp:lastModifiedBy>BEREGINIA SEKRETAR</cp:lastModifiedBy>
  <cp:revision>85</cp:revision>
  <cp:lastPrinted>2025-07-09T07:58:00Z</cp:lastPrinted>
  <dcterms:created xsi:type="dcterms:W3CDTF">2024-06-25T08:25:00Z</dcterms:created>
  <dcterms:modified xsi:type="dcterms:W3CDTF">2025-08-19T12:56:00Z</dcterms:modified>
</cp:coreProperties>
</file>