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5D6B" w14:textId="77777777" w:rsidR="0012716A" w:rsidRDefault="0012716A" w:rsidP="0012716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25FFF">
        <w:rPr>
          <w:b/>
          <w:bCs/>
          <w:sz w:val="28"/>
          <w:szCs w:val="28"/>
        </w:rPr>
        <w:t>КОМУНАЛЬНИЙ ЗАКЛАД ОСВІТИ</w:t>
      </w:r>
    </w:p>
    <w:p w14:paraId="351BCE7A" w14:textId="77777777" w:rsidR="0012716A" w:rsidRDefault="0012716A" w:rsidP="0012716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25F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«</w:t>
      </w:r>
      <w:r w:rsidRPr="00F25FFF">
        <w:rPr>
          <w:b/>
          <w:bCs/>
          <w:sz w:val="28"/>
          <w:szCs w:val="28"/>
        </w:rPr>
        <w:t>НАВ</w:t>
      </w:r>
      <w:r>
        <w:rPr>
          <w:b/>
          <w:bCs/>
          <w:sz w:val="28"/>
          <w:szCs w:val="28"/>
        </w:rPr>
        <w:t xml:space="preserve">ЧАЛЬНО - РЕАБІЛІТАЦІЙНИЙ ЦЕНТР </w:t>
      </w:r>
      <w:r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</w:rPr>
        <w:t>БЕРЕГИНЯ</w:t>
      </w:r>
      <w:r>
        <w:rPr>
          <w:b/>
          <w:bCs/>
          <w:sz w:val="28"/>
          <w:szCs w:val="28"/>
          <w:lang w:val="uk-UA"/>
        </w:rPr>
        <w:t>»</w:t>
      </w:r>
      <w:r w:rsidRPr="00F25FFF">
        <w:rPr>
          <w:b/>
          <w:bCs/>
          <w:sz w:val="28"/>
          <w:szCs w:val="28"/>
        </w:rPr>
        <w:t> </w:t>
      </w:r>
    </w:p>
    <w:p w14:paraId="06CCFADC" w14:textId="77777777" w:rsidR="0012716A" w:rsidRPr="00F25FFF" w:rsidRDefault="0012716A" w:rsidP="0012716A">
      <w:pPr>
        <w:shd w:val="clear" w:color="auto" w:fill="FFFFFF"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b/>
          <w:bCs/>
          <w:sz w:val="28"/>
          <w:szCs w:val="28"/>
        </w:rPr>
        <w:t>ДНІПРОПЕТРОВСЬКОЇ ОБЛАСНОЇ РАДИ</w:t>
      </w:r>
      <w:r>
        <w:rPr>
          <w:b/>
          <w:bCs/>
          <w:sz w:val="28"/>
          <w:szCs w:val="28"/>
          <w:lang w:val="uk-UA"/>
        </w:rPr>
        <w:t>»</w:t>
      </w:r>
    </w:p>
    <w:tbl>
      <w:tblPr>
        <w:tblpPr w:leftFromText="45" w:rightFromText="45" w:bottomFromText="16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"/>
      </w:tblGrid>
      <w:tr w:rsidR="0012716A" w:rsidRPr="00F25FFF" w14:paraId="75778E20" w14:textId="77777777" w:rsidTr="00BF7A8C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14:paraId="00C089EA" w14:textId="77777777" w:rsidR="0012716A" w:rsidRPr="00F25FFF" w:rsidRDefault="0012716A" w:rsidP="00BF7A8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2716A" w:rsidRPr="00F25FFF" w14:paraId="7455E3AD" w14:textId="77777777" w:rsidTr="00BF7A8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9463B5" w14:textId="77777777" w:rsidR="0012716A" w:rsidRPr="00F25FFF" w:rsidRDefault="0012716A" w:rsidP="00BF7A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C1BBFF" w14:textId="77777777" w:rsidR="0012716A" w:rsidRPr="00F25FFF" w:rsidRDefault="0012716A" w:rsidP="00BF7A8C">
            <w:pPr>
              <w:rPr>
                <w:sz w:val="20"/>
                <w:szCs w:val="20"/>
              </w:rPr>
            </w:pPr>
          </w:p>
        </w:tc>
      </w:tr>
    </w:tbl>
    <w:p w14:paraId="1E0C4CF9" w14:textId="77777777" w:rsidR="0012716A" w:rsidRPr="00F25FFF" w:rsidRDefault="0012716A" w:rsidP="0012716A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F25FFF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8370ED" wp14:editId="6B8FF92E">
                <wp:simplePos x="0" y="0"/>
                <wp:positionH relativeFrom="column">
                  <wp:posOffset>-236220</wp:posOffset>
                </wp:positionH>
                <wp:positionV relativeFrom="paragraph">
                  <wp:posOffset>72390</wp:posOffset>
                </wp:positionV>
                <wp:extent cx="6257925" cy="45085"/>
                <wp:effectExtent l="0" t="0" r="2857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57925" cy="45085"/>
                          <a:chOff x="1673" y="3503"/>
                          <a:chExt cx="9687" cy="69"/>
                        </a:xfrm>
                      </wpg:grpSpPr>
                      <wps:wsp>
                        <wps:cNvPr id="16840126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77846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7AFA9" id="Группа 1" o:spid="_x0000_s1026" style="position:absolute;margin-left:-18.6pt;margin-top:5.7pt;width:492.75pt;height:3.55pt;flip:y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    </v:group>
            </w:pict>
          </mc:Fallback>
        </mc:AlternateContent>
      </w:r>
      <w:r w:rsidRPr="00F25FFF">
        <w:rPr>
          <w:sz w:val="16"/>
          <w:szCs w:val="16"/>
        </w:rPr>
        <w:t> </w:t>
      </w:r>
    </w:p>
    <w:p w14:paraId="58F1C04D" w14:textId="77777777" w:rsidR="0012716A" w:rsidRPr="00F25FFF" w:rsidRDefault="0012716A" w:rsidP="0012716A"/>
    <w:p w14:paraId="4D6B2DA0" w14:textId="77777777" w:rsidR="0012716A" w:rsidRPr="00F25FFF" w:rsidRDefault="0012716A" w:rsidP="0012716A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F25FFF">
        <w:rPr>
          <w:b/>
          <w:bCs/>
          <w:sz w:val="28"/>
          <w:szCs w:val="28"/>
        </w:rPr>
        <w:t>Н А К А З</w:t>
      </w:r>
    </w:p>
    <w:p w14:paraId="23C2434B" w14:textId="77777777" w:rsidR="0012716A" w:rsidRPr="00F25FFF" w:rsidRDefault="0012716A" w:rsidP="0012716A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14:paraId="6E9C6ADC" w14:textId="663883A5" w:rsidR="0012716A" w:rsidRPr="00F25FFF" w:rsidRDefault="0012716A" w:rsidP="0012716A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lang w:val="uk-UA"/>
        </w:rPr>
        <w:t>10</w:t>
      </w:r>
      <w:r w:rsidRPr="00F25FFF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10</w:t>
      </w:r>
      <w:r w:rsidRPr="00F25FFF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 w:rsidRPr="00F25FFF">
        <w:rPr>
          <w:sz w:val="28"/>
          <w:szCs w:val="28"/>
        </w:rPr>
        <w:t> р.                               </w:t>
      </w:r>
      <w:r>
        <w:rPr>
          <w:sz w:val="28"/>
          <w:szCs w:val="28"/>
          <w:lang w:val="uk-UA"/>
        </w:rPr>
        <w:t xml:space="preserve">  </w:t>
      </w:r>
      <w:r w:rsidRPr="00F25FFF">
        <w:rPr>
          <w:sz w:val="28"/>
          <w:szCs w:val="28"/>
        </w:rPr>
        <w:t xml:space="preserve">м. </w:t>
      </w:r>
      <w:r>
        <w:rPr>
          <w:sz w:val="28"/>
          <w:szCs w:val="28"/>
          <w:lang w:val="uk-UA"/>
        </w:rPr>
        <w:t>Шахтарське</w:t>
      </w:r>
      <w:r w:rsidRPr="00F25FFF">
        <w:rPr>
          <w:sz w:val="28"/>
          <w:szCs w:val="28"/>
        </w:rPr>
        <w:t>                            №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10</w:t>
      </w:r>
      <w:r w:rsidRPr="00F25FFF">
        <w:rPr>
          <w:sz w:val="28"/>
          <w:szCs w:val="28"/>
        </w:rPr>
        <w:t>-к/</w:t>
      </w:r>
      <w:proofErr w:type="spellStart"/>
      <w:r w:rsidRPr="00F25FFF">
        <w:rPr>
          <w:sz w:val="28"/>
          <w:szCs w:val="28"/>
        </w:rPr>
        <w:t>тр</w:t>
      </w:r>
      <w:proofErr w:type="spellEnd"/>
    </w:p>
    <w:p w14:paraId="01BC793B" w14:textId="77777777" w:rsidR="0012716A" w:rsidRDefault="0012716A" w:rsidP="0012716A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14:paraId="2146A4EB" w14:textId="77777777" w:rsidR="007A4AD5" w:rsidRPr="0003181D" w:rsidRDefault="007A4AD5" w:rsidP="007A4AD5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14:paraId="2E318F08" w14:textId="77777777" w:rsidR="007A4AD5" w:rsidRPr="006C73D1" w:rsidRDefault="007A4AD5" w:rsidP="007A4AD5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Про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затвердження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списків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</w:p>
    <w:p w14:paraId="3E490092" w14:textId="77777777" w:rsidR="007A4AD5" w:rsidRPr="006C73D1" w:rsidRDefault="007A4AD5" w:rsidP="007A4AD5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педагогічних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працівників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</w:p>
    <w:p w14:paraId="11A7B2A4" w14:textId="77777777" w:rsidR="007A4AD5" w:rsidRPr="006C73D1" w:rsidRDefault="007A4AD5" w:rsidP="007A4AD5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які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атестуються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в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черговому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порядку</w:t>
      </w:r>
    </w:p>
    <w:p w14:paraId="697CE9A2" w14:textId="7DE9734E" w:rsidR="007A4AD5" w:rsidRPr="006C73D1" w:rsidRDefault="007A4AD5" w:rsidP="007A4AD5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6C73D1">
        <w:rPr>
          <w:b/>
          <w:bCs/>
          <w:color w:val="000000" w:themeColor="text1"/>
          <w:kern w:val="36"/>
          <w:sz w:val="28"/>
          <w:szCs w:val="28"/>
        </w:rPr>
        <w:t>у 202</w:t>
      </w:r>
      <w:r w:rsidR="002353DC">
        <w:rPr>
          <w:b/>
          <w:bCs/>
          <w:color w:val="000000" w:themeColor="text1"/>
          <w:kern w:val="36"/>
          <w:sz w:val="28"/>
          <w:szCs w:val="28"/>
          <w:lang w:val="uk-UA"/>
        </w:rPr>
        <w:t>5</w:t>
      </w:r>
      <w:r w:rsidRPr="006C73D1">
        <w:rPr>
          <w:b/>
          <w:bCs/>
          <w:color w:val="000000" w:themeColor="text1"/>
          <w:kern w:val="36"/>
          <w:sz w:val="28"/>
          <w:szCs w:val="28"/>
        </w:rPr>
        <w:t>/202</w:t>
      </w:r>
      <w:r w:rsidR="002353DC">
        <w:rPr>
          <w:b/>
          <w:bCs/>
          <w:color w:val="000000" w:themeColor="text1"/>
          <w:kern w:val="36"/>
          <w:sz w:val="28"/>
          <w:szCs w:val="28"/>
          <w:lang w:val="uk-UA"/>
        </w:rPr>
        <w:t>6</w:t>
      </w:r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навчальному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році</w:t>
      </w:r>
      <w:proofErr w:type="spellEnd"/>
    </w:p>
    <w:p w14:paraId="781BE48F" w14:textId="77777777" w:rsidR="007A4AD5" w:rsidRPr="006C73D1" w:rsidRDefault="007A4AD5" w:rsidP="007A4AD5">
      <w:pPr>
        <w:spacing w:line="295" w:lineRule="atLeast"/>
        <w:outlineLvl w:val="0"/>
        <w:rPr>
          <w:color w:val="000000" w:themeColor="text1"/>
          <w:kern w:val="36"/>
          <w:sz w:val="28"/>
          <w:szCs w:val="28"/>
        </w:rPr>
      </w:pPr>
    </w:p>
    <w:p w14:paraId="611C33B0" w14:textId="0B857D02" w:rsidR="007A4AD5" w:rsidRPr="006C73D1" w:rsidRDefault="007A4AD5" w:rsidP="002B5826">
      <w:pPr>
        <w:spacing w:line="276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 xml:space="preserve">Відповідно до наказу </w:t>
      </w:r>
      <w:proofErr w:type="spellStart"/>
      <w:r w:rsidRPr="006C73D1">
        <w:rPr>
          <w:color w:val="000000" w:themeColor="text1"/>
          <w:sz w:val="28"/>
          <w:szCs w:val="28"/>
        </w:rPr>
        <w:t>Міністерства</w:t>
      </w:r>
      <w:proofErr w:type="spellEnd"/>
      <w:r w:rsidRPr="006C73D1">
        <w:rPr>
          <w:color w:val="000000" w:themeColor="text1"/>
          <w:sz w:val="28"/>
          <w:szCs w:val="28"/>
        </w:rPr>
        <w:t xml:space="preserve"> освіти і науки України </w:t>
      </w:r>
      <w:proofErr w:type="spellStart"/>
      <w:r w:rsidRPr="006C73D1">
        <w:rPr>
          <w:color w:val="000000" w:themeColor="text1"/>
          <w:sz w:val="28"/>
          <w:szCs w:val="28"/>
        </w:rPr>
        <w:t>від</w:t>
      </w:r>
      <w:proofErr w:type="spellEnd"/>
      <w:r w:rsidRPr="006C73D1">
        <w:rPr>
          <w:color w:val="000000" w:themeColor="text1"/>
          <w:sz w:val="28"/>
          <w:szCs w:val="28"/>
        </w:rPr>
        <w:t xml:space="preserve"> 09.09.2022 року №805 «Про </w:t>
      </w:r>
      <w:proofErr w:type="spellStart"/>
      <w:r w:rsidRPr="006C73D1">
        <w:rPr>
          <w:color w:val="000000" w:themeColor="text1"/>
          <w:sz w:val="28"/>
          <w:szCs w:val="28"/>
        </w:rPr>
        <w:t>затвердження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Положення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про </w:t>
      </w:r>
      <w:proofErr w:type="spellStart"/>
      <w:r w:rsidRPr="006C73D1">
        <w:rPr>
          <w:color w:val="000000" w:themeColor="text1"/>
          <w:sz w:val="28"/>
          <w:szCs w:val="28"/>
        </w:rPr>
        <w:t>атестацію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педагогічних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працівників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частини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п'ятої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статті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50 Закону України «Про </w:t>
      </w:r>
      <w:proofErr w:type="spellStart"/>
      <w:r w:rsidRPr="006C73D1">
        <w:rPr>
          <w:color w:val="000000" w:themeColor="text1"/>
          <w:sz w:val="28"/>
          <w:szCs w:val="28"/>
        </w:rPr>
        <w:t>освіту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статті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32 Закону України «Про </w:t>
      </w:r>
      <w:proofErr w:type="spellStart"/>
      <w:r w:rsidRPr="006C73D1">
        <w:rPr>
          <w:color w:val="000000" w:themeColor="text1"/>
          <w:sz w:val="28"/>
          <w:szCs w:val="28"/>
        </w:rPr>
        <w:t>дошкільну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освіту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частини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першої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статті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48 Закону України «Про </w:t>
      </w:r>
      <w:proofErr w:type="spellStart"/>
      <w:r w:rsidRPr="006C73D1">
        <w:rPr>
          <w:color w:val="000000" w:themeColor="text1"/>
          <w:sz w:val="28"/>
          <w:szCs w:val="28"/>
        </w:rPr>
        <w:t>повну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загальну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середню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освіту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наказів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r w:rsidR="002353DC">
        <w:rPr>
          <w:color w:val="000000" w:themeColor="text1"/>
          <w:sz w:val="28"/>
          <w:szCs w:val="28"/>
          <w:lang w:val="uk-UA"/>
        </w:rPr>
        <w:t>к</w:t>
      </w:r>
      <w:proofErr w:type="spellStart"/>
      <w:r w:rsidRPr="006C73D1">
        <w:rPr>
          <w:color w:val="000000" w:themeColor="text1"/>
          <w:sz w:val="28"/>
          <w:szCs w:val="28"/>
        </w:rPr>
        <w:t>омунального</w:t>
      </w:r>
      <w:proofErr w:type="spellEnd"/>
      <w:r w:rsidRPr="006C73D1">
        <w:rPr>
          <w:color w:val="000000" w:themeColor="text1"/>
          <w:sz w:val="28"/>
          <w:szCs w:val="28"/>
        </w:rPr>
        <w:t xml:space="preserve"> закладу освіти «</w:t>
      </w:r>
      <w:r w:rsidR="002353DC">
        <w:rPr>
          <w:color w:val="000000" w:themeColor="text1"/>
          <w:sz w:val="28"/>
          <w:szCs w:val="28"/>
          <w:lang w:val="uk-UA"/>
        </w:rPr>
        <w:t>Навчально</w:t>
      </w:r>
      <w:r w:rsidRPr="006C73D1">
        <w:rPr>
          <w:color w:val="000000" w:themeColor="text1"/>
          <w:sz w:val="28"/>
          <w:szCs w:val="28"/>
        </w:rPr>
        <w:t>-</w:t>
      </w:r>
      <w:proofErr w:type="spellStart"/>
      <w:r w:rsidRPr="006C73D1">
        <w:rPr>
          <w:color w:val="000000" w:themeColor="text1"/>
          <w:sz w:val="28"/>
          <w:szCs w:val="28"/>
        </w:rPr>
        <w:t>реабілітаційний</w:t>
      </w:r>
      <w:proofErr w:type="spellEnd"/>
      <w:r w:rsidRPr="006C73D1">
        <w:rPr>
          <w:color w:val="000000" w:themeColor="text1"/>
          <w:sz w:val="28"/>
          <w:szCs w:val="28"/>
        </w:rPr>
        <w:t xml:space="preserve"> центр «Берегиня» </w:t>
      </w:r>
      <w:proofErr w:type="spellStart"/>
      <w:r w:rsidRPr="006C73D1">
        <w:rPr>
          <w:color w:val="000000" w:themeColor="text1"/>
          <w:sz w:val="28"/>
          <w:szCs w:val="28"/>
        </w:rPr>
        <w:t>Дніпропетровської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обласної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ради» </w:t>
      </w:r>
      <w:proofErr w:type="spellStart"/>
      <w:r w:rsidRPr="006C73D1">
        <w:rPr>
          <w:color w:val="000000" w:themeColor="text1"/>
          <w:sz w:val="28"/>
          <w:szCs w:val="28"/>
        </w:rPr>
        <w:t>від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r w:rsidR="001F7793">
        <w:rPr>
          <w:color w:val="000000" w:themeColor="text1"/>
          <w:sz w:val="28"/>
          <w:szCs w:val="28"/>
          <w:lang w:val="uk-UA"/>
        </w:rPr>
        <w:t>05</w:t>
      </w:r>
      <w:r w:rsidRPr="001F7793">
        <w:rPr>
          <w:color w:val="000000" w:themeColor="text1"/>
          <w:sz w:val="28"/>
          <w:szCs w:val="28"/>
        </w:rPr>
        <w:t>.0</w:t>
      </w:r>
      <w:r w:rsidR="001F7793" w:rsidRPr="001F7793">
        <w:rPr>
          <w:color w:val="000000" w:themeColor="text1"/>
          <w:sz w:val="28"/>
          <w:szCs w:val="28"/>
          <w:lang w:val="uk-UA"/>
        </w:rPr>
        <w:t>9</w:t>
      </w:r>
      <w:r w:rsidRPr="001F7793">
        <w:rPr>
          <w:color w:val="000000" w:themeColor="text1"/>
          <w:sz w:val="28"/>
          <w:szCs w:val="28"/>
        </w:rPr>
        <w:t>.202</w:t>
      </w:r>
      <w:r w:rsidR="001F7793" w:rsidRPr="001F7793">
        <w:rPr>
          <w:color w:val="000000" w:themeColor="text1"/>
          <w:sz w:val="28"/>
          <w:szCs w:val="28"/>
          <w:lang w:val="uk-UA"/>
        </w:rPr>
        <w:t>5</w:t>
      </w:r>
      <w:r w:rsidRPr="001F7793">
        <w:rPr>
          <w:color w:val="000000" w:themeColor="text1"/>
          <w:sz w:val="28"/>
          <w:szCs w:val="28"/>
        </w:rPr>
        <w:t xml:space="preserve"> р. № </w:t>
      </w:r>
      <w:r w:rsidR="001F7793" w:rsidRPr="001F7793">
        <w:rPr>
          <w:color w:val="000000" w:themeColor="text1"/>
          <w:sz w:val="28"/>
          <w:szCs w:val="28"/>
          <w:lang w:val="uk-UA"/>
        </w:rPr>
        <w:t>106</w:t>
      </w:r>
      <w:r w:rsidRPr="001F7793">
        <w:rPr>
          <w:color w:val="000000" w:themeColor="text1"/>
          <w:sz w:val="28"/>
          <w:szCs w:val="28"/>
        </w:rPr>
        <w:t>-к/</w:t>
      </w:r>
      <w:proofErr w:type="spellStart"/>
      <w:r w:rsidRPr="001F7793">
        <w:rPr>
          <w:color w:val="000000" w:themeColor="text1"/>
          <w:sz w:val="28"/>
          <w:szCs w:val="28"/>
        </w:rPr>
        <w:t>тр</w:t>
      </w:r>
      <w:proofErr w:type="spellEnd"/>
      <w:r w:rsidRPr="001F7793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1F7793">
        <w:rPr>
          <w:color w:val="000000" w:themeColor="text1"/>
          <w:sz w:val="28"/>
          <w:szCs w:val="28"/>
        </w:rPr>
        <w:t>створення</w:t>
      </w:r>
      <w:proofErr w:type="spellEnd"/>
      <w:r w:rsidRPr="001F7793">
        <w:rPr>
          <w:color w:val="000000" w:themeColor="text1"/>
          <w:sz w:val="28"/>
          <w:szCs w:val="28"/>
        </w:rPr>
        <w:t xml:space="preserve"> </w:t>
      </w:r>
      <w:proofErr w:type="spellStart"/>
      <w:r w:rsidRPr="001F7793">
        <w:rPr>
          <w:color w:val="000000" w:themeColor="text1"/>
          <w:sz w:val="28"/>
          <w:szCs w:val="28"/>
        </w:rPr>
        <w:t>атестаційної</w:t>
      </w:r>
      <w:proofErr w:type="spellEnd"/>
      <w:r w:rsidRPr="001F7793">
        <w:rPr>
          <w:color w:val="000000" w:themeColor="text1"/>
          <w:sz w:val="28"/>
          <w:szCs w:val="28"/>
        </w:rPr>
        <w:t xml:space="preserve"> </w:t>
      </w:r>
      <w:proofErr w:type="spellStart"/>
      <w:r w:rsidRPr="001F7793">
        <w:rPr>
          <w:color w:val="000000" w:themeColor="text1"/>
          <w:sz w:val="28"/>
          <w:szCs w:val="28"/>
        </w:rPr>
        <w:t>комісії</w:t>
      </w:r>
      <w:proofErr w:type="spellEnd"/>
      <w:r w:rsidRPr="001F7793">
        <w:rPr>
          <w:color w:val="000000" w:themeColor="text1"/>
          <w:sz w:val="28"/>
          <w:szCs w:val="28"/>
        </w:rPr>
        <w:t xml:space="preserve"> та </w:t>
      </w:r>
      <w:proofErr w:type="spellStart"/>
      <w:r w:rsidRPr="001F7793">
        <w:rPr>
          <w:color w:val="000000" w:themeColor="text1"/>
          <w:sz w:val="28"/>
          <w:szCs w:val="28"/>
        </w:rPr>
        <w:t>затвердження</w:t>
      </w:r>
      <w:proofErr w:type="spellEnd"/>
      <w:r w:rsidRPr="001F7793">
        <w:rPr>
          <w:color w:val="000000" w:themeColor="text1"/>
          <w:sz w:val="28"/>
          <w:szCs w:val="28"/>
        </w:rPr>
        <w:t xml:space="preserve"> </w:t>
      </w:r>
      <w:proofErr w:type="spellStart"/>
      <w:r w:rsidRPr="001F7793">
        <w:rPr>
          <w:color w:val="000000" w:themeColor="text1"/>
          <w:sz w:val="28"/>
          <w:szCs w:val="28"/>
        </w:rPr>
        <w:t>її</w:t>
      </w:r>
      <w:proofErr w:type="spellEnd"/>
      <w:r w:rsidRPr="001F7793">
        <w:rPr>
          <w:color w:val="000000" w:themeColor="text1"/>
          <w:sz w:val="28"/>
          <w:szCs w:val="28"/>
        </w:rPr>
        <w:t xml:space="preserve"> складу», </w:t>
      </w:r>
      <w:proofErr w:type="spellStart"/>
      <w:r w:rsidRPr="001F7793">
        <w:rPr>
          <w:color w:val="000000" w:themeColor="text1"/>
          <w:sz w:val="28"/>
          <w:szCs w:val="28"/>
        </w:rPr>
        <w:t>від</w:t>
      </w:r>
      <w:proofErr w:type="spellEnd"/>
      <w:r w:rsidRPr="001F7793">
        <w:rPr>
          <w:color w:val="000000" w:themeColor="text1"/>
          <w:sz w:val="28"/>
          <w:szCs w:val="28"/>
        </w:rPr>
        <w:t xml:space="preserve"> </w:t>
      </w:r>
      <w:r w:rsidR="001F7793" w:rsidRPr="001F7793">
        <w:rPr>
          <w:color w:val="000000" w:themeColor="text1"/>
          <w:sz w:val="28"/>
          <w:szCs w:val="28"/>
          <w:lang w:val="uk-UA"/>
        </w:rPr>
        <w:t>25</w:t>
      </w:r>
      <w:r w:rsidRPr="001F7793">
        <w:rPr>
          <w:color w:val="000000" w:themeColor="text1"/>
          <w:sz w:val="28"/>
          <w:szCs w:val="28"/>
        </w:rPr>
        <w:t>.09.202</w:t>
      </w:r>
      <w:r w:rsidR="001F7793" w:rsidRPr="001F7793">
        <w:rPr>
          <w:color w:val="000000" w:themeColor="text1"/>
          <w:sz w:val="28"/>
          <w:szCs w:val="28"/>
          <w:lang w:val="uk-UA"/>
        </w:rPr>
        <w:t>5</w:t>
      </w:r>
      <w:r w:rsidRPr="001F7793">
        <w:rPr>
          <w:color w:val="000000" w:themeColor="text1"/>
          <w:sz w:val="28"/>
          <w:szCs w:val="28"/>
        </w:rPr>
        <w:t xml:space="preserve"> р. №</w:t>
      </w:r>
      <w:r w:rsidR="001F7793" w:rsidRPr="001F7793">
        <w:rPr>
          <w:color w:val="000000" w:themeColor="text1"/>
          <w:sz w:val="28"/>
          <w:szCs w:val="28"/>
          <w:lang w:val="uk-UA"/>
        </w:rPr>
        <w:t>108</w:t>
      </w:r>
      <w:r w:rsidRPr="001F7793">
        <w:rPr>
          <w:color w:val="000000" w:themeColor="text1"/>
          <w:sz w:val="28"/>
          <w:szCs w:val="28"/>
        </w:rPr>
        <w:t>-к/</w:t>
      </w:r>
      <w:proofErr w:type="spellStart"/>
      <w:r w:rsidRPr="001F7793">
        <w:rPr>
          <w:color w:val="000000" w:themeColor="text1"/>
          <w:sz w:val="28"/>
          <w:szCs w:val="28"/>
        </w:rPr>
        <w:t>тр</w:t>
      </w:r>
      <w:proofErr w:type="spellEnd"/>
      <w:r w:rsidRPr="001F7793">
        <w:rPr>
          <w:color w:val="000000" w:themeColor="text1"/>
          <w:sz w:val="28"/>
          <w:szCs w:val="28"/>
        </w:rPr>
        <w:t xml:space="preserve"> </w:t>
      </w:r>
      <w:r w:rsidRPr="006C73D1">
        <w:rPr>
          <w:color w:val="000000" w:themeColor="text1"/>
          <w:sz w:val="28"/>
          <w:szCs w:val="28"/>
        </w:rPr>
        <w:t xml:space="preserve">«Про </w:t>
      </w:r>
      <w:proofErr w:type="spellStart"/>
      <w:r w:rsidRPr="006C73D1">
        <w:rPr>
          <w:color w:val="000000" w:themeColor="text1"/>
          <w:sz w:val="28"/>
          <w:szCs w:val="28"/>
        </w:rPr>
        <w:t>проведення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атестації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педагогічних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працівників</w:t>
      </w:r>
      <w:proofErr w:type="spellEnd"/>
      <w:r w:rsidRPr="006C73D1">
        <w:rPr>
          <w:color w:val="000000" w:themeColor="text1"/>
          <w:sz w:val="28"/>
          <w:szCs w:val="28"/>
        </w:rPr>
        <w:t xml:space="preserve"> у 202</w:t>
      </w:r>
      <w:r w:rsidR="002353DC">
        <w:rPr>
          <w:color w:val="000000" w:themeColor="text1"/>
          <w:sz w:val="28"/>
          <w:szCs w:val="28"/>
          <w:lang w:val="uk-UA"/>
        </w:rPr>
        <w:t>5</w:t>
      </w:r>
      <w:r w:rsidRPr="006C73D1">
        <w:rPr>
          <w:color w:val="000000" w:themeColor="text1"/>
          <w:sz w:val="28"/>
          <w:szCs w:val="28"/>
        </w:rPr>
        <w:t>-202</w:t>
      </w:r>
      <w:r w:rsidR="002353DC">
        <w:rPr>
          <w:color w:val="000000" w:themeColor="text1"/>
          <w:sz w:val="28"/>
          <w:szCs w:val="28"/>
          <w:lang w:val="uk-UA"/>
        </w:rPr>
        <w:t>6</w:t>
      </w:r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навчальному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році</w:t>
      </w:r>
      <w:proofErr w:type="spellEnd"/>
      <w:r w:rsidRPr="006C73D1">
        <w:rPr>
          <w:color w:val="000000" w:themeColor="text1"/>
          <w:sz w:val="28"/>
          <w:szCs w:val="28"/>
        </w:rPr>
        <w:t xml:space="preserve">» та </w:t>
      </w:r>
      <w:proofErr w:type="spellStart"/>
      <w:r w:rsidRPr="006C73D1">
        <w:rPr>
          <w:color w:val="000000" w:themeColor="text1"/>
          <w:sz w:val="28"/>
          <w:szCs w:val="28"/>
        </w:rPr>
        <w:t>відповідно</w:t>
      </w:r>
      <w:proofErr w:type="spellEnd"/>
      <w:r w:rsidRPr="006C73D1">
        <w:rPr>
          <w:color w:val="000000" w:themeColor="text1"/>
          <w:sz w:val="28"/>
          <w:szCs w:val="28"/>
        </w:rPr>
        <w:t xml:space="preserve"> до протоколу </w:t>
      </w:r>
      <w:proofErr w:type="spellStart"/>
      <w:r w:rsidRPr="006C73D1">
        <w:rPr>
          <w:color w:val="000000" w:themeColor="text1"/>
          <w:sz w:val="28"/>
          <w:szCs w:val="28"/>
        </w:rPr>
        <w:t>атестаційної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комісії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від</w:t>
      </w:r>
      <w:proofErr w:type="spellEnd"/>
      <w:r w:rsidRPr="006C73D1">
        <w:rPr>
          <w:color w:val="000000" w:themeColor="text1"/>
          <w:sz w:val="28"/>
          <w:szCs w:val="28"/>
        </w:rPr>
        <w:t xml:space="preserve"> 10.10.202</w:t>
      </w:r>
      <w:r w:rsidR="002353DC">
        <w:rPr>
          <w:color w:val="000000" w:themeColor="text1"/>
          <w:sz w:val="28"/>
          <w:szCs w:val="28"/>
          <w:lang w:val="uk-UA"/>
        </w:rPr>
        <w:t>5</w:t>
      </w:r>
      <w:r w:rsidRPr="006C73D1">
        <w:rPr>
          <w:color w:val="000000" w:themeColor="text1"/>
          <w:sz w:val="28"/>
          <w:szCs w:val="28"/>
        </w:rPr>
        <w:t>р. №2</w:t>
      </w:r>
      <w:bookmarkStart w:id="0" w:name="_Hlk147835074"/>
      <w:r w:rsidRPr="006C73D1">
        <w:rPr>
          <w:color w:val="000000" w:themeColor="text1"/>
          <w:sz w:val="28"/>
          <w:szCs w:val="28"/>
        </w:rPr>
        <w:t xml:space="preserve"> </w:t>
      </w:r>
      <w:bookmarkEnd w:id="0"/>
    </w:p>
    <w:p w14:paraId="11F7DCF4" w14:textId="77777777" w:rsidR="007A4AD5" w:rsidRPr="006C73D1" w:rsidRDefault="007A4AD5" w:rsidP="007A4AD5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14:paraId="6CE43356" w14:textId="77777777" w:rsidR="007A4AD5" w:rsidRPr="006C73D1" w:rsidRDefault="007A4AD5" w:rsidP="007A4AD5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6C73D1">
        <w:rPr>
          <w:b/>
          <w:bCs/>
          <w:color w:val="000000" w:themeColor="text1"/>
          <w:sz w:val="28"/>
          <w:szCs w:val="28"/>
        </w:rPr>
        <w:t>НАКАЗУЮ:</w:t>
      </w:r>
    </w:p>
    <w:p w14:paraId="09925B03" w14:textId="77777777" w:rsidR="007A4AD5" w:rsidRPr="006C73D1" w:rsidRDefault="007A4AD5" w:rsidP="007A4AD5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</w:p>
    <w:p w14:paraId="4EBA43CD" w14:textId="31E25110" w:rsidR="007A4AD5" w:rsidRPr="006C73D1" w:rsidRDefault="007A4AD5" w:rsidP="002B5826">
      <w:pPr>
        <w:spacing w:line="360" w:lineRule="auto"/>
        <w:jc w:val="both"/>
        <w:outlineLvl w:val="1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 xml:space="preserve">1. </w:t>
      </w:r>
      <w:proofErr w:type="spellStart"/>
      <w:r w:rsidRPr="006C73D1">
        <w:rPr>
          <w:color w:val="000000" w:themeColor="text1"/>
          <w:sz w:val="28"/>
          <w:szCs w:val="28"/>
        </w:rPr>
        <w:t>Затвердити</w:t>
      </w:r>
      <w:proofErr w:type="spellEnd"/>
      <w:r w:rsidRPr="006C73D1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6C73D1">
        <w:rPr>
          <w:color w:val="000000" w:themeColor="text1"/>
          <w:sz w:val="28"/>
          <w:szCs w:val="28"/>
        </w:rPr>
        <w:t>педагогів</w:t>
      </w:r>
      <w:proofErr w:type="spellEnd"/>
      <w:r w:rsidRPr="006C73D1">
        <w:rPr>
          <w:color w:val="000000" w:themeColor="text1"/>
          <w:sz w:val="28"/>
          <w:szCs w:val="28"/>
        </w:rPr>
        <w:t xml:space="preserve">, </w:t>
      </w:r>
      <w:proofErr w:type="spellStart"/>
      <w:r w:rsidRPr="006C73D1">
        <w:rPr>
          <w:color w:val="000000" w:themeColor="text1"/>
          <w:sz w:val="28"/>
          <w:szCs w:val="28"/>
        </w:rPr>
        <w:t>що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атестуються</w:t>
      </w:r>
      <w:proofErr w:type="spellEnd"/>
      <w:r w:rsidRPr="006C73D1">
        <w:rPr>
          <w:color w:val="000000" w:themeColor="text1"/>
          <w:sz w:val="28"/>
          <w:szCs w:val="28"/>
        </w:rPr>
        <w:t xml:space="preserve"> у 202</w:t>
      </w:r>
      <w:r w:rsidR="002353DC">
        <w:rPr>
          <w:color w:val="000000" w:themeColor="text1"/>
          <w:sz w:val="28"/>
          <w:szCs w:val="28"/>
          <w:lang w:val="uk-UA"/>
        </w:rPr>
        <w:t>5</w:t>
      </w:r>
      <w:r w:rsidRPr="006C73D1">
        <w:rPr>
          <w:color w:val="000000" w:themeColor="text1"/>
          <w:sz w:val="28"/>
          <w:szCs w:val="28"/>
        </w:rPr>
        <w:t>/202</w:t>
      </w:r>
      <w:r w:rsidR="002353DC">
        <w:rPr>
          <w:color w:val="000000" w:themeColor="text1"/>
          <w:sz w:val="28"/>
          <w:szCs w:val="28"/>
          <w:lang w:val="uk-UA"/>
        </w:rPr>
        <w:t>6</w:t>
      </w:r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н.р</w:t>
      </w:r>
      <w:proofErr w:type="spellEnd"/>
      <w:r w:rsidRPr="006C73D1">
        <w:rPr>
          <w:color w:val="000000" w:themeColor="text1"/>
          <w:sz w:val="28"/>
          <w:szCs w:val="28"/>
        </w:rPr>
        <w:t>. (</w:t>
      </w:r>
      <w:proofErr w:type="spellStart"/>
      <w:r w:rsidRPr="006C73D1">
        <w:rPr>
          <w:color w:val="000000" w:themeColor="text1"/>
          <w:sz w:val="28"/>
          <w:szCs w:val="28"/>
        </w:rPr>
        <w:t>додаток</w:t>
      </w:r>
      <w:proofErr w:type="spellEnd"/>
      <w:r w:rsidRPr="006C73D1">
        <w:rPr>
          <w:color w:val="000000" w:themeColor="text1"/>
          <w:sz w:val="28"/>
          <w:szCs w:val="28"/>
        </w:rPr>
        <w:t xml:space="preserve"> 1).</w:t>
      </w:r>
    </w:p>
    <w:p w14:paraId="5AC7F4C6" w14:textId="77777777" w:rsidR="007A4AD5" w:rsidRPr="006C73D1" w:rsidRDefault="007A4AD5" w:rsidP="002B5826">
      <w:pPr>
        <w:spacing w:line="360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C73D1">
        <w:rPr>
          <w:color w:val="000000" w:themeColor="text1"/>
          <w:sz w:val="28"/>
          <w:szCs w:val="28"/>
        </w:rPr>
        <w:t xml:space="preserve">. Секретарю </w:t>
      </w:r>
      <w:proofErr w:type="spellStart"/>
      <w:r w:rsidRPr="006C73D1">
        <w:rPr>
          <w:color w:val="000000" w:themeColor="text1"/>
          <w:sz w:val="28"/>
          <w:szCs w:val="28"/>
        </w:rPr>
        <w:t>атестаційної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комісії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Біловій</w:t>
      </w:r>
      <w:proofErr w:type="spellEnd"/>
      <w:r w:rsidRPr="006C73D1">
        <w:rPr>
          <w:color w:val="000000" w:themeColor="text1"/>
          <w:sz w:val="28"/>
          <w:szCs w:val="28"/>
        </w:rPr>
        <w:t xml:space="preserve"> К.С. </w:t>
      </w:r>
      <w:proofErr w:type="spellStart"/>
      <w:r w:rsidRPr="006C73D1">
        <w:rPr>
          <w:color w:val="000000" w:themeColor="text1"/>
          <w:sz w:val="28"/>
          <w:szCs w:val="28"/>
        </w:rPr>
        <w:t>розмістити</w:t>
      </w:r>
      <w:proofErr w:type="spellEnd"/>
      <w:r w:rsidRPr="006C73D1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6C73D1">
        <w:rPr>
          <w:color w:val="000000" w:themeColor="text1"/>
          <w:sz w:val="28"/>
          <w:szCs w:val="28"/>
        </w:rPr>
        <w:t>педагогів</w:t>
      </w:r>
      <w:proofErr w:type="spellEnd"/>
      <w:r w:rsidRPr="006C73D1">
        <w:rPr>
          <w:color w:val="000000" w:themeColor="text1"/>
          <w:sz w:val="28"/>
          <w:szCs w:val="28"/>
        </w:rPr>
        <w:t xml:space="preserve">, </w:t>
      </w:r>
      <w:proofErr w:type="spellStart"/>
      <w:r w:rsidRPr="006C73D1">
        <w:rPr>
          <w:color w:val="000000" w:themeColor="text1"/>
          <w:sz w:val="28"/>
          <w:szCs w:val="28"/>
        </w:rPr>
        <w:t>що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атестуються</w:t>
      </w:r>
      <w:proofErr w:type="spellEnd"/>
      <w:r w:rsidRPr="006C73D1">
        <w:rPr>
          <w:color w:val="000000" w:themeColor="text1"/>
          <w:sz w:val="28"/>
          <w:szCs w:val="28"/>
        </w:rPr>
        <w:t xml:space="preserve">, </w:t>
      </w:r>
      <w:proofErr w:type="spellStart"/>
      <w:r w:rsidRPr="006C73D1">
        <w:rPr>
          <w:color w:val="000000" w:themeColor="text1"/>
          <w:sz w:val="28"/>
          <w:szCs w:val="28"/>
        </w:rPr>
        <w:t>графік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засідань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атестаційної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комісії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на </w:t>
      </w:r>
      <w:proofErr w:type="spellStart"/>
      <w:r w:rsidRPr="006C73D1">
        <w:rPr>
          <w:color w:val="000000" w:themeColor="text1"/>
          <w:sz w:val="28"/>
          <w:szCs w:val="28"/>
        </w:rPr>
        <w:t>сайті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центру.</w:t>
      </w:r>
    </w:p>
    <w:p w14:paraId="44063FF3" w14:textId="77777777" w:rsidR="007A4AD5" w:rsidRPr="006C73D1" w:rsidRDefault="007A4AD5" w:rsidP="002B5826">
      <w:pPr>
        <w:spacing w:line="360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C73D1">
        <w:rPr>
          <w:color w:val="000000" w:themeColor="text1"/>
          <w:sz w:val="28"/>
          <w:szCs w:val="28"/>
        </w:rPr>
        <w:t xml:space="preserve">. Контроль за виконанням </w:t>
      </w:r>
      <w:proofErr w:type="spellStart"/>
      <w:r w:rsidRPr="006C73D1">
        <w:rPr>
          <w:color w:val="000000" w:themeColor="text1"/>
          <w:sz w:val="28"/>
          <w:szCs w:val="28"/>
        </w:rPr>
        <w:t>цього</w:t>
      </w:r>
      <w:proofErr w:type="spellEnd"/>
      <w:r w:rsidRPr="006C73D1">
        <w:rPr>
          <w:color w:val="000000" w:themeColor="text1"/>
          <w:sz w:val="28"/>
          <w:szCs w:val="28"/>
        </w:rPr>
        <w:t xml:space="preserve"> наказу залишаю за собою.</w:t>
      </w:r>
    </w:p>
    <w:p w14:paraId="3ED015F5" w14:textId="77777777" w:rsidR="007A4AD5" w:rsidRPr="006C73D1" w:rsidRDefault="007A4AD5" w:rsidP="007A4AD5">
      <w:pPr>
        <w:spacing w:line="295" w:lineRule="atLeast"/>
        <w:outlineLvl w:val="1"/>
        <w:rPr>
          <w:color w:val="000000" w:themeColor="text1"/>
          <w:sz w:val="28"/>
          <w:szCs w:val="28"/>
        </w:rPr>
      </w:pPr>
    </w:p>
    <w:p w14:paraId="4FE7392F" w14:textId="77777777" w:rsidR="007A4AD5" w:rsidRPr="006C73D1" w:rsidRDefault="007A4AD5" w:rsidP="007A4AD5">
      <w:pPr>
        <w:spacing w:line="295" w:lineRule="atLeast"/>
        <w:outlineLvl w:val="1"/>
        <w:rPr>
          <w:color w:val="000000" w:themeColor="text1"/>
          <w:sz w:val="28"/>
          <w:szCs w:val="28"/>
        </w:rPr>
      </w:pPr>
    </w:p>
    <w:p w14:paraId="7489B077" w14:textId="77777777" w:rsidR="007A4AD5" w:rsidRPr="006C73D1" w:rsidRDefault="007A4AD5" w:rsidP="007A4AD5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proofErr w:type="spellStart"/>
      <w:r w:rsidRPr="006C73D1">
        <w:rPr>
          <w:color w:val="000000" w:themeColor="text1"/>
          <w:sz w:val="28"/>
          <w:szCs w:val="28"/>
        </w:rPr>
        <w:t>В.о</w:t>
      </w:r>
      <w:proofErr w:type="spellEnd"/>
      <w:r w:rsidRPr="006C73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6C73D1">
        <w:rPr>
          <w:color w:val="000000" w:themeColor="text1"/>
          <w:sz w:val="28"/>
          <w:szCs w:val="28"/>
        </w:rPr>
        <w:t>директора                                                                            Любов МАРКОВА</w:t>
      </w:r>
    </w:p>
    <w:p w14:paraId="6143B0C0" w14:textId="77777777" w:rsidR="007A4AD5" w:rsidRDefault="007A4AD5" w:rsidP="007A4AD5">
      <w:pPr>
        <w:rPr>
          <w:color w:val="000000" w:themeColor="text1"/>
          <w:sz w:val="28"/>
          <w:szCs w:val="28"/>
        </w:rPr>
      </w:pPr>
    </w:p>
    <w:p w14:paraId="7CE0A8C3" w14:textId="77777777" w:rsidR="007A4AD5" w:rsidRDefault="007A4AD5" w:rsidP="007A4AD5">
      <w:pPr>
        <w:rPr>
          <w:color w:val="000000" w:themeColor="text1"/>
          <w:sz w:val="28"/>
          <w:szCs w:val="28"/>
        </w:rPr>
      </w:pPr>
    </w:p>
    <w:p w14:paraId="51B73A13" w14:textId="77777777" w:rsidR="007A4AD5" w:rsidRDefault="007A4AD5" w:rsidP="007A4AD5">
      <w:pPr>
        <w:rPr>
          <w:color w:val="000000" w:themeColor="text1"/>
          <w:sz w:val="28"/>
          <w:szCs w:val="28"/>
        </w:rPr>
      </w:pPr>
    </w:p>
    <w:p w14:paraId="7D3BC0D7" w14:textId="77777777" w:rsidR="007A4AD5" w:rsidRDefault="007A4AD5" w:rsidP="007A4AD5">
      <w:pPr>
        <w:rPr>
          <w:color w:val="000000" w:themeColor="text1"/>
          <w:sz w:val="28"/>
          <w:szCs w:val="28"/>
        </w:rPr>
      </w:pPr>
    </w:p>
    <w:p w14:paraId="7862056B" w14:textId="77777777" w:rsidR="007A4AD5" w:rsidRDefault="007A4AD5" w:rsidP="007A4AD5">
      <w:pPr>
        <w:rPr>
          <w:color w:val="000000" w:themeColor="text1"/>
          <w:sz w:val="28"/>
          <w:szCs w:val="28"/>
        </w:rPr>
      </w:pPr>
    </w:p>
    <w:p w14:paraId="6376C9E3" w14:textId="77777777" w:rsidR="007A4AD5" w:rsidRDefault="007A4AD5" w:rsidP="007A4AD5">
      <w:pPr>
        <w:rPr>
          <w:color w:val="000000" w:themeColor="text1"/>
          <w:sz w:val="28"/>
          <w:szCs w:val="28"/>
        </w:rPr>
      </w:pPr>
    </w:p>
    <w:p w14:paraId="285FE7F9" w14:textId="77777777" w:rsidR="002B5826" w:rsidRDefault="002B5826" w:rsidP="007A4AD5">
      <w:pPr>
        <w:rPr>
          <w:color w:val="000000" w:themeColor="text1"/>
          <w:sz w:val="28"/>
          <w:szCs w:val="28"/>
        </w:rPr>
      </w:pPr>
    </w:p>
    <w:p w14:paraId="5F2BF895" w14:textId="025303F4" w:rsidR="007A4AD5" w:rsidRDefault="007A4AD5" w:rsidP="007A4AD5">
      <w:pPr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lastRenderedPageBreak/>
        <w:t xml:space="preserve">З наказом </w:t>
      </w:r>
      <w:proofErr w:type="spellStart"/>
      <w:r w:rsidRPr="006C73D1">
        <w:rPr>
          <w:b/>
          <w:bCs/>
          <w:color w:val="000000" w:themeColor="text1"/>
          <w:sz w:val="28"/>
          <w:szCs w:val="28"/>
        </w:rPr>
        <w:t>від</w:t>
      </w:r>
      <w:proofErr w:type="spellEnd"/>
      <w:r w:rsidRPr="006C73D1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10</w:t>
      </w:r>
      <w:r w:rsidRPr="006C73D1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>10</w:t>
      </w:r>
      <w:r w:rsidRPr="006C73D1">
        <w:rPr>
          <w:b/>
          <w:bCs/>
          <w:color w:val="000000" w:themeColor="text1"/>
          <w:sz w:val="28"/>
          <w:szCs w:val="28"/>
        </w:rPr>
        <w:t>.202</w:t>
      </w:r>
      <w:r w:rsidR="002353DC">
        <w:rPr>
          <w:b/>
          <w:bCs/>
          <w:color w:val="000000" w:themeColor="text1"/>
          <w:sz w:val="28"/>
          <w:szCs w:val="28"/>
          <w:lang w:val="uk-UA"/>
        </w:rPr>
        <w:t>5</w:t>
      </w:r>
      <w:r w:rsidRPr="006C73D1">
        <w:rPr>
          <w:b/>
          <w:bCs/>
          <w:color w:val="000000" w:themeColor="text1"/>
          <w:sz w:val="28"/>
          <w:szCs w:val="28"/>
        </w:rPr>
        <w:t>р. №</w:t>
      </w:r>
      <w:r w:rsidR="001879BF">
        <w:rPr>
          <w:b/>
          <w:bCs/>
          <w:color w:val="000000" w:themeColor="text1"/>
          <w:sz w:val="28"/>
          <w:szCs w:val="28"/>
          <w:lang w:val="uk-UA"/>
        </w:rPr>
        <w:t>110</w:t>
      </w:r>
      <w:r w:rsidRPr="006C73D1">
        <w:rPr>
          <w:b/>
          <w:bCs/>
          <w:color w:val="000000" w:themeColor="text1"/>
          <w:sz w:val="28"/>
          <w:szCs w:val="28"/>
        </w:rPr>
        <w:t>-к/</w:t>
      </w:r>
      <w:proofErr w:type="spellStart"/>
      <w:r w:rsidRPr="006C73D1">
        <w:rPr>
          <w:b/>
          <w:bCs/>
          <w:color w:val="000000" w:themeColor="text1"/>
          <w:sz w:val="28"/>
          <w:szCs w:val="28"/>
        </w:rPr>
        <w:t>тр</w:t>
      </w:r>
      <w:proofErr w:type="spellEnd"/>
      <w:r w:rsidRPr="006C73D1">
        <w:rPr>
          <w:color w:val="000000" w:themeColor="text1"/>
          <w:sz w:val="28"/>
          <w:szCs w:val="28"/>
        </w:rPr>
        <w:t xml:space="preserve"> ознайомлені:</w:t>
      </w:r>
    </w:p>
    <w:p w14:paraId="45CB6438" w14:textId="77777777" w:rsidR="002B5826" w:rsidRPr="006C73D1" w:rsidRDefault="002B5826" w:rsidP="007A4AD5">
      <w:pPr>
        <w:rPr>
          <w:color w:val="000000" w:themeColor="text1"/>
          <w:sz w:val="28"/>
          <w:szCs w:val="28"/>
        </w:rPr>
      </w:pPr>
    </w:p>
    <w:p w14:paraId="34EC5448" w14:textId="77777777" w:rsidR="007A4AD5" w:rsidRPr="006C73D1" w:rsidRDefault="007A4AD5" w:rsidP="007A4AD5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6C73D1">
        <w:rPr>
          <w:color w:val="000000" w:themeColor="text1"/>
          <w:sz w:val="28"/>
          <w:szCs w:val="28"/>
        </w:rPr>
        <w:t>Білова</w:t>
      </w:r>
      <w:proofErr w:type="spellEnd"/>
      <w:r w:rsidRPr="006C73D1">
        <w:rPr>
          <w:color w:val="000000" w:themeColor="text1"/>
          <w:sz w:val="28"/>
          <w:szCs w:val="28"/>
        </w:rPr>
        <w:t xml:space="preserve"> К.С. – </w:t>
      </w:r>
    </w:p>
    <w:p w14:paraId="696A1410" w14:textId="77777777" w:rsidR="007A4AD5" w:rsidRPr="006C73D1" w:rsidRDefault="007A4AD5" w:rsidP="007A4AD5">
      <w:pPr>
        <w:spacing w:line="360" w:lineRule="auto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 xml:space="preserve">Сироєжкіна І.А. – </w:t>
      </w:r>
    </w:p>
    <w:p w14:paraId="259095B6" w14:textId="77777777" w:rsidR="007A4AD5" w:rsidRPr="006C73D1" w:rsidRDefault="007A4AD5" w:rsidP="007A4AD5">
      <w:pPr>
        <w:spacing w:line="360" w:lineRule="auto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 xml:space="preserve">Федорченко І.О. – </w:t>
      </w:r>
    </w:p>
    <w:p w14:paraId="36CC302C" w14:textId="77777777" w:rsidR="007A4AD5" w:rsidRPr="006C73D1" w:rsidRDefault="007A4AD5" w:rsidP="007A4AD5">
      <w:pPr>
        <w:spacing w:line="360" w:lineRule="auto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 xml:space="preserve">Щербиніна Л.О. – </w:t>
      </w:r>
    </w:p>
    <w:p w14:paraId="4F9B7710" w14:textId="43A0552F" w:rsidR="007A4AD5" w:rsidRDefault="002353DC" w:rsidP="007A4AD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Глухова С.Ю.</w:t>
      </w:r>
      <w:r w:rsidR="007A4AD5" w:rsidRPr="006C73D1">
        <w:rPr>
          <w:color w:val="000000" w:themeColor="text1"/>
          <w:sz w:val="28"/>
          <w:szCs w:val="28"/>
        </w:rPr>
        <w:t xml:space="preserve"> –</w:t>
      </w:r>
    </w:p>
    <w:p w14:paraId="7B0A6855" w14:textId="77777777" w:rsidR="007A4AD5" w:rsidRDefault="007A4AD5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Багатеренко О.М. – </w:t>
      </w:r>
    </w:p>
    <w:p w14:paraId="451F73A0" w14:textId="5A081451" w:rsidR="002353DC" w:rsidRDefault="002353DC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Данільченко І.О. – </w:t>
      </w:r>
    </w:p>
    <w:p w14:paraId="421419A2" w14:textId="2AF099BF" w:rsidR="002353DC" w:rsidRDefault="002353DC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Крутько І.О. – </w:t>
      </w:r>
    </w:p>
    <w:p w14:paraId="24627BBF" w14:textId="23533A31" w:rsidR="002353DC" w:rsidRDefault="002353DC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Машкіна К.В. – </w:t>
      </w:r>
    </w:p>
    <w:p w14:paraId="292841EB" w14:textId="600330F7" w:rsidR="002353DC" w:rsidRDefault="002353DC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Петренко І.В. – </w:t>
      </w:r>
    </w:p>
    <w:p w14:paraId="2DB38E07" w14:textId="0676E4AA" w:rsidR="002353DC" w:rsidRDefault="002353DC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Старина І.С. – </w:t>
      </w:r>
    </w:p>
    <w:p w14:paraId="2664FD9C" w14:textId="77777777" w:rsidR="002353DC" w:rsidRPr="002353DC" w:rsidRDefault="002353DC" w:rsidP="007A4AD5">
      <w:pPr>
        <w:spacing w:line="360" w:lineRule="auto"/>
        <w:rPr>
          <w:color w:val="000000" w:themeColor="text1"/>
          <w:sz w:val="28"/>
          <w:szCs w:val="28"/>
          <w:lang w:val="uk-UA"/>
        </w:rPr>
      </w:pPr>
    </w:p>
    <w:p w14:paraId="59516D2E" w14:textId="77777777" w:rsidR="007A4AD5" w:rsidRDefault="007A4AD5" w:rsidP="007A4AD5">
      <w:pPr>
        <w:spacing w:line="360" w:lineRule="auto"/>
        <w:rPr>
          <w:color w:val="000000" w:themeColor="text1"/>
          <w:sz w:val="28"/>
          <w:szCs w:val="28"/>
        </w:rPr>
      </w:pPr>
    </w:p>
    <w:p w14:paraId="23D6518F" w14:textId="77777777" w:rsidR="007A4AD5" w:rsidRDefault="007A4AD5" w:rsidP="007A4AD5">
      <w:pPr>
        <w:spacing w:line="360" w:lineRule="auto"/>
        <w:rPr>
          <w:color w:val="000000" w:themeColor="text1"/>
          <w:sz w:val="28"/>
          <w:szCs w:val="28"/>
        </w:rPr>
      </w:pPr>
    </w:p>
    <w:p w14:paraId="7003983D" w14:textId="77777777" w:rsidR="007A4AD5" w:rsidRDefault="007A4AD5" w:rsidP="007A4AD5">
      <w:pPr>
        <w:ind w:left="10065"/>
        <w:rPr>
          <w:sz w:val="28"/>
          <w:szCs w:val="28"/>
        </w:rPr>
        <w:sectPr w:rsidR="007A4AD5" w:rsidSect="00790020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</w:p>
    <w:p w14:paraId="54F44C54" w14:textId="77777777" w:rsidR="007A4AD5" w:rsidRPr="00375C66" w:rsidRDefault="007A4AD5" w:rsidP="007A4AD5">
      <w:pPr>
        <w:ind w:left="10065"/>
        <w:rPr>
          <w:sz w:val="28"/>
          <w:szCs w:val="28"/>
        </w:rPr>
      </w:pPr>
      <w:bookmarkStart w:id="1" w:name="_GoBack"/>
      <w:proofErr w:type="spellStart"/>
      <w:r w:rsidRPr="00375C66">
        <w:rPr>
          <w:sz w:val="28"/>
          <w:szCs w:val="28"/>
        </w:rPr>
        <w:lastRenderedPageBreak/>
        <w:t>Додаток</w:t>
      </w:r>
      <w:proofErr w:type="spellEnd"/>
      <w:r w:rsidRPr="00375C66">
        <w:rPr>
          <w:sz w:val="28"/>
          <w:szCs w:val="28"/>
        </w:rPr>
        <w:t xml:space="preserve"> 1</w:t>
      </w:r>
    </w:p>
    <w:p w14:paraId="3B210935" w14:textId="40AA20E9" w:rsidR="007A4AD5" w:rsidRPr="00375C66" w:rsidRDefault="007A4AD5" w:rsidP="007A4AD5">
      <w:pPr>
        <w:ind w:left="10065"/>
        <w:rPr>
          <w:sz w:val="28"/>
          <w:szCs w:val="28"/>
        </w:rPr>
      </w:pPr>
      <w:proofErr w:type="gramStart"/>
      <w:r w:rsidRPr="00375C66">
        <w:rPr>
          <w:sz w:val="28"/>
          <w:szCs w:val="28"/>
        </w:rPr>
        <w:t>до наказу</w:t>
      </w:r>
      <w:proofErr w:type="gramEnd"/>
      <w:r w:rsidRPr="00375C66">
        <w:rPr>
          <w:sz w:val="28"/>
          <w:szCs w:val="28"/>
        </w:rPr>
        <w:t xml:space="preserve"> </w:t>
      </w:r>
      <w:proofErr w:type="spellStart"/>
      <w:r w:rsidRPr="00375C66">
        <w:rPr>
          <w:sz w:val="28"/>
          <w:szCs w:val="28"/>
        </w:rPr>
        <w:t>від</w:t>
      </w:r>
      <w:proofErr w:type="spellEnd"/>
      <w:r w:rsidRPr="00375C66">
        <w:rPr>
          <w:sz w:val="28"/>
          <w:szCs w:val="28"/>
        </w:rPr>
        <w:t xml:space="preserve"> 10.10.202</w:t>
      </w:r>
      <w:r w:rsidR="00375C66" w:rsidRPr="00375C66">
        <w:rPr>
          <w:sz w:val="28"/>
          <w:szCs w:val="28"/>
          <w:lang w:val="uk-UA"/>
        </w:rPr>
        <w:t>5</w:t>
      </w:r>
      <w:r w:rsidR="00375C66" w:rsidRPr="00375C66">
        <w:rPr>
          <w:sz w:val="28"/>
          <w:szCs w:val="28"/>
        </w:rPr>
        <w:t>р. №1</w:t>
      </w:r>
      <w:r w:rsidRPr="00375C66">
        <w:rPr>
          <w:sz w:val="28"/>
          <w:szCs w:val="28"/>
        </w:rPr>
        <w:t>1</w:t>
      </w:r>
      <w:r w:rsidR="00375C66" w:rsidRPr="00375C66">
        <w:rPr>
          <w:sz w:val="28"/>
          <w:szCs w:val="28"/>
          <w:lang w:val="uk-UA"/>
        </w:rPr>
        <w:t>0</w:t>
      </w:r>
      <w:r w:rsidRPr="00375C66">
        <w:rPr>
          <w:sz w:val="28"/>
          <w:szCs w:val="28"/>
        </w:rPr>
        <w:t>-к/</w:t>
      </w:r>
      <w:proofErr w:type="spellStart"/>
      <w:r w:rsidRPr="00375C66">
        <w:rPr>
          <w:sz w:val="28"/>
          <w:szCs w:val="28"/>
        </w:rPr>
        <w:t>тр</w:t>
      </w:r>
      <w:proofErr w:type="spellEnd"/>
      <w:r w:rsidRPr="00375C66">
        <w:rPr>
          <w:sz w:val="28"/>
          <w:szCs w:val="28"/>
        </w:rPr>
        <w:t xml:space="preserve"> </w:t>
      </w:r>
    </w:p>
    <w:p w14:paraId="7D6B1629" w14:textId="77777777" w:rsidR="007A4AD5" w:rsidRPr="00375C66" w:rsidRDefault="007A4AD5" w:rsidP="007A4AD5">
      <w:pPr>
        <w:ind w:left="426"/>
        <w:rPr>
          <w:sz w:val="28"/>
          <w:szCs w:val="28"/>
        </w:rPr>
      </w:pPr>
    </w:p>
    <w:bookmarkEnd w:id="1"/>
    <w:p w14:paraId="103E0FEB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ПОГОДЖЕНО                                                                                                                         ЗАТВЕРДЖЕНО:</w:t>
      </w:r>
    </w:p>
    <w:p w14:paraId="37F568F0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 xml:space="preserve">Голова ППО                                                                                                                             </w:t>
      </w:r>
      <w:proofErr w:type="spellStart"/>
      <w:r w:rsidRPr="00790020">
        <w:rPr>
          <w:sz w:val="28"/>
          <w:szCs w:val="28"/>
        </w:rPr>
        <w:t>В.о</w:t>
      </w:r>
      <w:proofErr w:type="spellEnd"/>
      <w:r w:rsidRPr="007900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90020">
        <w:rPr>
          <w:sz w:val="28"/>
          <w:szCs w:val="28"/>
        </w:rPr>
        <w:t xml:space="preserve">директора </w:t>
      </w:r>
    </w:p>
    <w:p w14:paraId="5CC78C5D" w14:textId="6C4C6BB4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КЗО «НРЦ «Берегиня» ДОР»</w:t>
      </w:r>
      <w:r w:rsidRPr="00790020">
        <w:rPr>
          <w:sz w:val="28"/>
          <w:szCs w:val="28"/>
        </w:rPr>
        <w:tab/>
        <w:t xml:space="preserve">                                                                                  </w:t>
      </w:r>
      <w:r w:rsidR="00062DDC">
        <w:rPr>
          <w:sz w:val="28"/>
          <w:szCs w:val="28"/>
          <w:lang w:val="uk-UA"/>
        </w:rPr>
        <w:t xml:space="preserve">         </w:t>
      </w:r>
      <w:r w:rsidRPr="00790020">
        <w:rPr>
          <w:sz w:val="28"/>
          <w:szCs w:val="28"/>
        </w:rPr>
        <w:t>КЗО «НРЦ «Берегиня» ДОР»</w:t>
      </w:r>
    </w:p>
    <w:p w14:paraId="6E60A912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 xml:space="preserve"> _____________                                                                                                                        _______________</w:t>
      </w:r>
    </w:p>
    <w:p w14:paraId="0D42F6DA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Ірина СИРОЄЖКІНА                                                                                                              Любов МАРКОВА</w:t>
      </w:r>
    </w:p>
    <w:p w14:paraId="5D04BE78" w14:textId="77777777" w:rsidR="007A4AD5" w:rsidRPr="00790020" w:rsidRDefault="007A4AD5" w:rsidP="007A4AD5">
      <w:pPr>
        <w:jc w:val="center"/>
        <w:rPr>
          <w:b/>
          <w:sz w:val="28"/>
          <w:szCs w:val="28"/>
        </w:rPr>
      </w:pPr>
      <w:r w:rsidRPr="00790020">
        <w:rPr>
          <w:b/>
          <w:sz w:val="28"/>
          <w:szCs w:val="28"/>
        </w:rPr>
        <w:t>СПИСОК</w:t>
      </w:r>
    </w:p>
    <w:p w14:paraId="1A0BE10E" w14:textId="179E5733" w:rsidR="007A4AD5" w:rsidRPr="00790020" w:rsidRDefault="007A4AD5" w:rsidP="007A4AD5">
      <w:pPr>
        <w:jc w:val="center"/>
        <w:rPr>
          <w:b/>
          <w:sz w:val="28"/>
          <w:szCs w:val="28"/>
        </w:rPr>
      </w:pPr>
      <w:proofErr w:type="spellStart"/>
      <w:r w:rsidRPr="00790020">
        <w:rPr>
          <w:b/>
          <w:sz w:val="28"/>
          <w:szCs w:val="28"/>
        </w:rPr>
        <w:t>педагогічних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працівників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Комунального</w:t>
      </w:r>
      <w:proofErr w:type="spellEnd"/>
      <w:r w:rsidRPr="00790020">
        <w:rPr>
          <w:b/>
          <w:sz w:val="28"/>
          <w:szCs w:val="28"/>
        </w:rPr>
        <w:t xml:space="preserve"> закладу освіти «</w:t>
      </w:r>
      <w:r w:rsidR="00062DDC">
        <w:rPr>
          <w:b/>
          <w:sz w:val="28"/>
          <w:szCs w:val="28"/>
          <w:lang w:val="uk-UA"/>
        </w:rPr>
        <w:t>Н</w:t>
      </w:r>
      <w:r w:rsidRPr="00790020">
        <w:rPr>
          <w:b/>
          <w:sz w:val="28"/>
          <w:szCs w:val="28"/>
        </w:rPr>
        <w:t xml:space="preserve">авчально-реабілітаційний центр «Берегиня» </w:t>
      </w:r>
      <w:proofErr w:type="spellStart"/>
      <w:r w:rsidRPr="00790020">
        <w:rPr>
          <w:b/>
          <w:sz w:val="28"/>
          <w:szCs w:val="28"/>
        </w:rPr>
        <w:t>Дніпропетровської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обласної</w:t>
      </w:r>
      <w:proofErr w:type="spellEnd"/>
      <w:r w:rsidRPr="00790020">
        <w:rPr>
          <w:b/>
          <w:sz w:val="28"/>
          <w:szCs w:val="28"/>
        </w:rPr>
        <w:t xml:space="preserve"> ради», </w:t>
      </w:r>
    </w:p>
    <w:p w14:paraId="54C5994C" w14:textId="5026FFFB" w:rsidR="007A4AD5" w:rsidRPr="00790020" w:rsidRDefault="007A4AD5" w:rsidP="007A4AD5">
      <w:pPr>
        <w:jc w:val="center"/>
        <w:rPr>
          <w:b/>
          <w:sz w:val="28"/>
          <w:szCs w:val="28"/>
        </w:rPr>
      </w:pPr>
      <w:proofErr w:type="spellStart"/>
      <w:r w:rsidRPr="00790020">
        <w:rPr>
          <w:b/>
          <w:sz w:val="28"/>
          <w:szCs w:val="28"/>
        </w:rPr>
        <w:t>що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підлягають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черговій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атестації</w:t>
      </w:r>
      <w:proofErr w:type="spellEnd"/>
      <w:r w:rsidRPr="00790020">
        <w:rPr>
          <w:b/>
          <w:sz w:val="28"/>
          <w:szCs w:val="28"/>
        </w:rPr>
        <w:t xml:space="preserve"> у 202</w:t>
      </w:r>
      <w:r w:rsidR="00062DDC">
        <w:rPr>
          <w:b/>
          <w:sz w:val="28"/>
          <w:szCs w:val="28"/>
          <w:lang w:val="uk-UA"/>
        </w:rPr>
        <w:t>5</w:t>
      </w:r>
      <w:r w:rsidRPr="00790020">
        <w:rPr>
          <w:b/>
          <w:sz w:val="28"/>
          <w:szCs w:val="28"/>
        </w:rPr>
        <w:t xml:space="preserve"> – 202</w:t>
      </w:r>
      <w:r w:rsidR="00062DDC">
        <w:rPr>
          <w:b/>
          <w:sz w:val="28"/>
          <w:szCs w:val="28"/>
          <w:lang w:val="uk-UA"/>
        </w:rPr>
        <w:t>6</w:t>
      </w:r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навчальному</w:t>
      </w:r>
      <w:proofErr w:type="spellEnd"/>
      <w:r w:rsidRPr="00790020">
        <w:rPr>
          <w:b/>
          <w:sz w:val="28"/>
          <w:szCs w:val="28"/>
        </w:rPr>
        <w:t xml:space="preserve"> </w:t>
      </w:r>
      <w:proofErr w:type="spellStart"/>
      <w:r w:rsidRPr="00790020">
        <w:rPr>
          <w:b/>
          <w:sz w:val="28"/>
          <w:szCs w:val="28"/>
        </w:rPr>
        <w:t>році</w:t>
      </w:r>
      <w:proofErr w:type="spellEnd"/>
    </w:p>
    <w:tbl>
      <w:tblPr>
        <w:tblpPr w:leftFromText="180" w:rightFromText="180" w:bottomFromText="200" w:vertAnchor="text" w:horzAnchor="margin" w:tblpX="-351" w:tblpY="68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941"/>
        <w:gridCol w:w="1610"/>
        <w:gridCol w:w="2442"/>
        <w:gridCol w:w="1706"/>
        <w:gridCol w:w="1536"/>
        <w:gridCol w:w="1397"/>
        <w:gridCol w:w="1356"/>
        <w:gridCol w:w="1147"/>
        <w:gridCol w:w="1823"/>
      </w:tblGrid>
      <w:tr w:rsidR="008E59E2" w:rsidRPr="00790020" w14:paraId="6BBDBBD2" w14:textId="77777777" w:rsidTr="00062DDC">
        <w:trPr>
          <w:trHeight w:val="100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CFD4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№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BBFA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Прізвище</w:t>
            </w:r>
            <w:proofErr w:type="spellEnd"/>
            <w:r w:rsidRPr="00790020">
              <w:rPr>
                <w:b/>
                <w:bCs/>
              </w:rPr>
              <w:t xml:space="preserve">, </w:t>
            </w:r>
            <w:proofErr w:type="spellStart"/>
            <w:r w:rsidRPr="00790020">
              <w:rPr>
                <w:b/>
                <w:bCs/>
              </w:rPr>
              <w:t>ім’я</w:t>
            </w:r>
            <w:proofErr w:type="spellEnd"/>
            <w:r w:rsidRPr="00790020">
              <w:rPr>
                <w:b/>
                <w:bCs/>
              </w:rPr>
              <w:t xml:space="preserve">, по </w:t>
            </w:r>
            <w:proofErr w:type="spellStart"/>
            <w:r w:rsidRPr="00790020">
              <w:rPr>
                <w:b/>
                <w:bCs/>
              </w:rPr>
              <w:t>батькові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5FF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Посада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338C0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Освіта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F1AB" w14:textId="0E1C7756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Педагогічний</w:t>
            </w:r>
            <w:proofErr w:type="spellEnd"/>
            <w:r w:rsidRPr="00790020">
              <w:rPr>
                <w:b/>
                <w:bCs/>
              </w:rPr>
              <w:t xml:space="preserve"> стаж станом на 01.09.202</w:t>
            </w:r>
            <w:r w:rsidR="008E59E2">
              <w:rPr>
                <w:b/>
                <w:bCs/>
                <w:lang w:val="uk-UA"/>
              </w:rPr>
              <w:t>5</w:t>
            </w:r>
            <w:r w:rsidRPr="00790020">
              <w:rPr>
                <w:b/>
                <w:bCs/>
              </w:rPr>
              <w:t>р.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7BF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Рік</w:t>
            </w:r>
            <w:proofErr w:type="spellEnd"/>
            <w:r w:rsidRPr="00790020">
              <w:rPr>
                <w:b/>
                <w:bCs/>
              </w:rPr>
              <w:t xml:space="preserve"> </w:t>
            </w:r>
            <w:proofErr w:type="spellStart"/>
            <w:r w:rsidRPr="00790020">
              <w:rPr>
                <w:b/>
                <w:bCs/>
              </w:rPr>
              <w:t>попередньої</w:t>
            </w:r>
            <w:proofErr w:type="spellEnd"/>
            <w:r w:rsidRPr="00790020">
              <w:rPr>
                <w:b/>
                <w:bCs/>
              </w:rPr>
              <w:t xml:space="preserve"> </w:t>
            </w:r>
            <w:proofErr w:type="spellStart"/>
            <w:r w:rsidRPr="00790020">
              <w:rPr>
                <w:b/>
                <w:bCs/>
              </w:rPr>
              <w:t>атестації</w:t>
            </w:r>
            <w:proofErr w:type="spellEnd"/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C012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Результати</w:t>
            </w:r>
            <w:proofErr w:type="spellEnd"/>
            <w:r w:rsidRPr="00790020">
              <w:rPr>
                <w:b/>
                <w:bCs/>
              </w:rPr>
              <w:t xml:space="preserve"> </w:t>
            </w:r>
            <w:proofErr w:type="spellStart"/>
            <w:r w:rsidRPr="00790020">
              <w:rPr>
                <w:b/>
                <w:bCs/>
              </w:rPr>
              <w:t>попередньої</w:t>
            </w:r>
            <w:proofErr w:type="spellEnd"/>
            <w:r w:rsidRPr="00790020">
              <w:rPr>
                <w:b/>
                <w:bCs/>
              </w:rPr>
              <w:t xml:space="preserve"> </w:t>
            </w:r>
            <w:proofErr w:type="spellStart"/>
            <w:r w:rsidRPr="00790020">
              <w:rPr>
                <w:b/>
                <w:bCs/>
              </w:rPr>
              <w:t>атестації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4988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 xml:space="preserve">На </w:t>
            </w:r>
            <w:proofErr w:type="spellStart"/>
            <w:r w:rsidRPr="00790020">
              <w:rPr>
                <w:b/>
                <w:bCs/>
              </w:rPr>
              <w:t>що</w:t>
            </w:r>
            <w:proofErr w:type="spellEnd"/>
            <w:r w:rsidRPr="00790020">
              <w:rPr>
                <w:b/>
                <w:bCs/>
              </w:rPr>
              <w:t xml:space="preserve"> </w:t>
            </w:r>
            <w:proofErr w:type="spellStart"/>
            <w:r w:rsidRPr="00790020">
              <w:rPr>
                <w:b/>
                <w:bCs/>
              </w:rPr>
              <w:t>претендує</w:t>
            </w:r>
            <w:proofErr w:type="spellEnd"/>
          </w:p>
        </w:tc>
      </w:tr>
      <w:tr w:rsidR="008E59E2" w:rsidRPr="00790020" w14:paraId="30EF535D" w14:textId="77777777" w:rsidTr="00062DDC">
        <w:trPr>
          <w:trHeight w:val="94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6A30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99DD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98BD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240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80D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8CA8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CC17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Категорія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7E00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Тарифний розряд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925A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0020">
              <w:rPr>
                <w:b/>
                <w:bCs/>
              </w:rPr>
              <w:t>Звання</w:t>
            </w:r>
            <w:proofErr w:type="spellEnd"/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40E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E59E2" w:rsidRPr="00790020" w14:paraId="522CA207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E37" w14:textId="3083FD92" w:rsidR="007A4AD5" w:rsidRPr="00062DDC" w:rsidRDefault="007A4AD5" w:rsidP="00301853">
            <w:pPr>
              <w:spacing w:line="276" w:lineRule="auto"/>
              <w:rPr>
                <w:lang w:val="uk-UA"/>
              </w:rPr>
            </w:pPr>
            <w:r w:rsidRPr="00790020"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56E" w14:textId="77777777" w:rsidR="007A4AD5" w:rsidRPr="00790020" w:rsidRDefault="007A4AD5" w:rsidP="00301853">
            <w:pPr>
              <w:spacing w:line="276" w:lineRule="auto"/>
              <w:rPr>
                <w:b/>
                <w:bCs/>
              </w:rPr>
            </w:pPr>
            <w:r w:rsidRPr="00790020">
              <w:rPr>
                <w:b/>
                <w:bCs/>
              </w:rPr>
              <w:t xml:space="preserve">Багатеренко </w:t>
            </w:r>
            <w:proofErr w:type="spellStart"/>
            <w:r w:rsidRPr="00790020">
              <w:rPr>
                <w:b/>
                <w:bCs/>
              </w:rPr>
              <w:t>Олена</w:t>
            </w:r>
            <w:proofErr w:type="spellEnd"/>
            <w:r w:rsidRPr="00790020">
              <w:rPr>
                <w:b/>
                <w:bCs/>
              </w:rPr>
              <w:t xml:space="preserve"> </w:t>
            </w:r>
            <w:proofErr w:type="spellStart"/>
            <w:r w:rsidRPr="00790020">
              <w:rPr>
                <w:b/>
                <w:bCs/>
              </w:rPr>
              <w:t>Миколаївна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6171" w14:textId="39DC4B62" w:rsidR="007A4AD5" w:rsidRP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D00" w14:textId="77777777" w:rsidR="007A4AD5" w:rsidRPr="00790020" w:rsidRDefault="007A4AD5" w:rsidP="00301853">
            <w:pPr>
              <w:spacing w:line="276" w:lineRule="auto"/>
              <w:jc w:val="center"/>
            </w:pPr>
            <w:proofErr w:type="spellStart"/>
            <w:r w:rsidRPr="00790020">
              <w:t>Донецьке</w:t>
            </w:r>
            <w:proofErr w:type="spellEnd"/>
            <w:r w:rsidRPr="00790020">
              <w:t xml:space="preserve"> училище </w:t>
            </w:r>
            <w:proofErr w:type="spellStart"/>
            <w:r w:rsidRPr="00790020">
              <w:t>культури</w:t>
            </w:r>
            <w:proofErr w:type="spellEnd"/>
            <w:r w:rsidRPr="00790020">
              <w:t xml:space="preserve">, </w:t>
            </w:r>
            <w:proofErr w:type="spellStart"/>
            <w:r w:rsidRPr="00790020">
              <w:t>керівник</w:t>
            </w:r>
            <w:proofErr w:type="spellEnd"/>
            <w:r w:rsidRPr="00790020">
              <w:t xml:space="preserve"> хору (ансамблю), </w:t>
            </w:r>
            <w:proofErr w:type="spellStart"/>
            <w:r w:rsidRPr="00790020">
              <w:t>організатор</w:t>
            </w:r>
            <w:proofErr w:type="spellEnd"/>
            <w:r w:rsidRPr="00790020">
              <w:t xml:space="preserve"> культурно-</w:t>
            </w:r>
            <w:proofErr w:type="spellStart"/>
            <w:r w:rsidRPr="00790020">
              <w:t>дозвілл’євої</w:t>
            </w:r>
            <w:proofErr w:type="spellEnd"/>
            <w:r w:rsidRPr="00790020">
              <w:t xml:space="preserve"> діяльності, 1998р., ІЗ ВЕ №008921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A11" w14:textId="1DDBC781" w:rsidR="007A4AD5" w:rsidRPr="008E59E2" w:rsidRDefault="007A4AD5" w:rsidP="00301853">
            <w:pPr>
              <w:spacing w:line="276" w:lineRule="auto"/>
              <w:jc w:val="center"/>
              <w:rPr>
                <w:color w:val="000000" w:themeColor="text1"/>
              </w:rPr>
            </w:pPr>
            <w:r w:rsidRPr="008E59E2">
              <w:rPr>
                <w:color w:val="000000" w:themeColor="text1"/>
              </w:rPr>
              <w:t>1</w:t>
            </w:r>
            <w:r w:rsidR="00062DDC" w:rsidRPr="008E59E2">
              <w:rPr>
                <w:color w:val="000000" w:themeColor="text1"/>
                <w:lang w:val="uk-UA"/>
              </w:rPr>
              <w:t>3</w:t>
            </w:r>
            <w:r w:rsidRPr="008E59E2">
              <w:rPr>
                <w:color w:val="000000" w:themeColor="text1"/>
              </w:rPr>
              <w:t>р. 03міс</w:t>
            </w:r>
            <w:r w:rsidR="005E4982" w:rsidRPr="008E59E2">
              <w:rPr>
                <w:color w:val="000000" w:themeColor="text1"/>
                <w:lang w:val="uk-UA"/>
              </w:rPr>
              <w:t>.</w:t>
            </w:r>
            <w:r w:rsidRPr="008E59E2">
              <w:rPr>
                <w:color w:val="000000" w:themeColor="text1"/>
              </w:rPr>
              <w:t xml:space="preserve"> 21д</w:t>
            </w:r>
            <w:r w:rsidR="005E4982" w:rsidRPr="008E59E2">
              <w:rPr>
                <w:color w:val="000000" w:themeColor="text1"/>
                <w:lang w:val="uk-UA"/>
              </w:rPr>
              <w:t>н</w:t>
            </w:r>
            <w:r w:rsidRPr="008E59E2">
              <w:rPr>
                <w:color w:val="000000" w:themeColor="text1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BC4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 xml:space="preserve">Не </w:t>
            </w:r>
            <w:proofErr w:type="spellStart"/>
            <w:r w:rsidRPr="00790020">
              <w:t>атестувалась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CA8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A8C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DD1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66A" w14:textId="6A1FFB2B" w:rsidR="007A4AD5" w:rsidRPr="008E59E2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Встановлення </w:t>
            </w:r>
            <w:r w:rsidR="007A4AD5" w:rsidRPr="00790020">
              <w:t xml:space="preserve">11 </w:t>
            </w:r>
            <w:proofErr w:type="spellStart"/>
            <w:r w:rsidR="007A4AD5" w:rsidRPr="00790020">
              <w:t>тарифн</w:t>
            </w:r>
            <w:proofErr w:type="spellEnd"/>
            <w:r>
              <w:rPr>
                <w:lang w:val="uk-UA"/>
              </w:rPr>
              <w:t>ого</w:t>
            </w:r>
            <w:r w:rsidR="007A4AD5" w:rsidRPr="00790020">
              <w:t xml:space="preserve"> розряд</w:t>
            </w:r>
            <w:r>
              <w:rPr>
                <w:lang w:val="uk-UA"/>
              </w:rPr>
              <w:t>у</w:t>
            </w:r>
          </w:p>
        </w:tc>
      </w:tr>
      <w:tr w:rsidR="008E59E2" w:rsidRPr="00790020" w14:paraId="7F9A2122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B92" w14:textId="56F610AF" w:rsidR="00062DDC" w:rsidRP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1AC" w14:textId="09388EC4" w:rsidR="00062DDC" w:rsidRP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Данільченко Ірина Олексіївна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0F5" w14:textId="0C735864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02B" w14:textId="2D7DD6E8" w:rsidR="00062DDC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Харківський національний педагогічний університет імені </w:t>
            </w:r>
            <w:proofErr w:type="spellStart"/>
            <w:r>
              <w:rPr>
                <w:lang w:val="uk-UA"/>
              </w:rPr>
              <w:t>Г.С.Сковороди</w:t>
            </w:r>
            <w:proofErr w:type="spellEnd"/>
            <w:r>
              <w:rPr>
                <w:lang w:val="uk-UA"/>
              </w:rPr>
              <w:t xml:space="preserve">, спеціальна освіта, </w:t>
            </w:r>
            <w:proofErr w:type="spellStart"/>
            <w:r>
              <w:rPr>
                <w:lang w:val="uk-UA"/>
              </w:rPr>
              <w:t>олігофренопедагогіка</w:t>
            </w:r>
            <w:proofErr w:type="spellEnd"/>
            <w:r>
              <w:rPr>
                <w:lang w:val="uk-UA"/>
              </w:rPr>
              <w:t xml:space="preserve"> (довідка від</w:t>
            </w:r>
            <w:r w:rsidR="00102EBF">
              <w:rPr>
                <w:lang w:val="uk-UA"/>
              </w:rPr>
              <w:t xml:space="preserve"> 21.08.2025р.</w:t>
            </w:r>
            <w:r>
              <w:rPr>
                <w:lang w:val="uk-UA"/>
              </w:rPr>
              <w:t xml:space="preserve"> №</w:t>
            </w:r>
            <w:r w:rsidR="00102EBF">
              <w:rPr>
                <w:lang w:val="uk-UA"/>
              </w:rPr>
              <w:t>2</w:t>
            </w:r>
            <w:r>
              <w:rPr>
                <w:lang w:val="uk-UA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A29" w14:textId="556EFC8E" w:rsidR="00062DDC" w:rsidRPr="008E59E2" w:rsidRDefault="005E498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09</w:t>
            </w:r>
            <w:r w:rsidRPr="008E59E2">
              <w:rPr>
                <w:color w:val="000000" w:themeColor="text1"/>
              </w:rPr>
              <w:t>р. 0</w:t>
            </w:r>
            <w:r w:rsidRPr="008E59E2">
              <w:rPr>
                <w:color w:val="000000" w:themeColor="text1"/>
                <w:lang w:val="uk-UA"/>
              </w:rPr>
              <w:t>0</w:t>
            </w:r>
            <w:proofErr w:type="spellStart"/>
            <w:r w:rsidRPr="008E59E2">
              <w:rPr>
                <w:color w:val="000000" w:themeColor="text1"/>
              </w:rPr>
              <w:t>міс</w:t>
            </w:r>
            <w:proofErr w:type="spellEnd"/>
            <w:r w:rsidRPr="008E59E2">
              <w:rPr>
                <w:color w:val="000000" w:themeColor="text1"/>
                <w:lang w:val="uk-UA"/>
              </w:rPr>
              <w:t>.</w:t>
            </w:r>
            <w:r w:rsidRPr="008E59E2">
              <w:rPr>
                <w:color w:val="000000" w:themeColor="text1"/>
              </w:rPr>
              <w:t xml:space="preserve"> </w:t>
            </w:r>
            <w:r w:rsidRPr="008E59E2">
              <w:rPr>
                <w:color w:val="000000" w:themeColor="text1"/>
                <w:lang w:val="uk-UA"/>
              </w:rPr>
              <w:t>08</w:t>
            </w:r>
            <w:r w:rsidRPr="008E59E2">
              <w:rPr>
                <w:color w:val="000000" w:themeColor="text1"/>
              </w:rPr>
              <w:t>д</w:t>
            </w:r>
            <w:r w:rsidRPr="008E59E2">
              <w:rPr>
                <w:color w:val="000000" w:themeColor="text1"/>
                <w:lang w:val="uk-UA"/>
              </w:rPr>
              <w:t>н</w:t>
            </w:r>
            <w:r w:rsidRPr="008E59E2">
              <w:rPr>
                <w:color w:val="000000" w:themeColor="text1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4A3" w14:textId="7E108A5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E78" w14:textId="5B987A1B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F7D" w14:textId="78860524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33D" w14:textId="4880328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0D0" w14:textId="5655B2DB" w:rsidR="00062DDC" w:rsidRPr="00062DDC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Встановлення </w:t>
            </w:r>
            <w:r w:rsidRPr="00790020">
              <w:t xml:space="preserve">11 </w:t>
            </w:r>
            <w:proofErr w:type="spellStart"/>
            <w:r w:rsidRPr="00790020">
              <w:t>тарифн</w:t>
            </w:r>
            <w:proofErr w:type="spellEnd"/>
            <w:r>
              <w:rPr>
                <w:lang w:val="uk-UA"/>
              </w:rPr>
              <w:t>ого</w:t>
            </w:r>
            <w:r w:rsidRPr="00790020">
              <w:t xml:space="preserve"> розряд</w:t>
            </w:r>
            <w:r>
              <w:rPr>
                <w:lang w:val="uk-UA"/>
              </w:rPr>
              <w:t>у</w:t>
            </w:r>
          </w:p>
        </w:tc>
      </w:tr>
      <w:tr w:rsidR="008E59E2" w:rsidRPr="0012716A" w14:paraId="4FF52DA8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EE1" w14:textId="0BE55A7B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643" w14:textId="30884659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Крутько Ірина Олександрівна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12B" w14:textId="3FEA27C1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E77" w14:textId="77777777" w:rsidR="00062DDC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Професійно-технічне училище №83, </w:t>
            </w:r>
            <w:proofErr w:type="spellStart"/>
            <w:r>
              <w:rPr>
                <w:lang w:val="uk-UA"/>
              </w:rPr>
              <w:t>газоелектрозвартик</w:t>
            </w:r>
            <w:proofErr w:type="spellEnd"/>
            <w:r>
              <w:rPr>
                <w:lang w:val="uk-UA"/>
              </w:rPr>
              <w:t xml:space="preserve"> ІІІ розряду, 1991р.</w:t>
            </w:r>
          </w:p>
          <w:p w14:paraId="73D1D697" w14:textId="66B55041" w:rsidR="005E4982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 №971657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2FE" w14:textId="1873A30A" w:rsidR="00062DDC" w:rsidRPr="008E59E2" w:rsidRDefault="008E59E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01р. 01міс. 20дн.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918" w14:textId="7E2CC9ED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9FF" w14:textId="174B7A8B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208" w14:textId="79CA769C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0F1" w14:textId="67352DF0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1" w14:textId="4F7C80E1" w:rsidR="00062DDC" w:rsidRPr="00062DDC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Підтвердження </w:t>
            </w:r>
            <w:r w:rsidRPr="001879BF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1879BF">
              <w:rPr>
                <w:lang w:val="uk-UA"/>
              </w:rPr>
              <w:t xml:space="preserve"> тарифн</w:t>
            </w:r>
            <w:r>
              <w:rPr>
                <w:lang w:val="uk-UA"/>
              </w:rPr>
              <w:t>ого</w:t>
            </w:r>
            <w:r w:rsidRPr="001879BF">
              <w:rPr>
                <w:lang w:val="uk-UA"/>
              </w:rPr>
              <w:t xml:space="preserve"> розряд</w:t>
            </w:r>
            <w:r>
              <w:rPr>
                <w:lang w:val="uk-UA"/>
              </w:rPr>
              <w:t>у</w:t>
            </w:r>
          </w:p>
        </w:tc>
      </w:tr>
      <w:tr w:rsidR="008E59E2" w:rsidRPr="0012716A" w14:paraId="2B4B7934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F13" w14:textId="0975849B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E53" w14:textId="7976E8BA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Машкіна Катерина Василівна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CED" w14:textId="77426651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E55" w14:textId="77777777" w:rsidR="00062DDC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Павлоградське медичне училище, сестринська справа, медична сестра, 2006р.</w:t>
            </w:r>
          </w:p>
          <w:p w14:paraId="241D1179" w14:textId="32EDA517" w:rsidR="005E4982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НР №29736978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37B" w14:textId="36F1ADF2" w:rsidR="00062DDC" w:rsidRPr="008E59E2" w:rsidRDefault="008E59E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02р. 00міс. 00дн.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4F7" w14:textId="2764F4D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2CF" w14:textId="742F3DF8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931" w14:textId="369BED93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60C" w14:textId="16F5F11A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B83" w14:textId="50B59829" w:rsidR="00062DDC" w:rsidRPr="00062DDC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Підтвердження </w:t>
            </w:r>
            <w:r w:rsidRPr="001879BF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1879BF">
              <w:rPr>
                <w:lang w:val="uk-UA"/>
              </w:rPr>
              <w:t xml:space="preserve"> тарифн</w:t>
            </w:r>
            <w:r>
              <w:rPr>
                <w:lang w:val="uk-UA"/>
              </w:rPr>
              <w:t>ого</w:t>
            </w:r>
            <w:r w:rsidRPr="001879BF">
              <w:rPr>
                <w:lang w:val="uk-UA"/>
              </w:rPr>
              <w:t xml:space="preserve"> розряд</w:t>
            </w:r>
            <w:r>
              <w:rPr>
                <w:lang w:val="uk-UA"/>
              </w:rPr>
              <w:t xml:space="preserve">у </w:t>
            </w:r>
          </w:p>
        </w:tc>
      </w:tr>
      <w:tr w:rsidR="008E59E2" w:rsidRPr="0012716A" w14:paraId="6E162658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537" w14:textId="62C9EB10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561" w14:textId="75FD406B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Петренко Ірина Вікторівна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F22" w14:textId="043150F0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073" w14:textId="77777777" w:rsidR="00062DDC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Донбаський державний педагогічний університет, спеціальна освіта, </w:t>
            </w:r>
            <w:proofErr w:type="spellStart"/>
            <w:r>
              <w:rPr>
                <w:lang w:val="uk-UA"/>
              </w:rPr>
              <w:t>олігофренопедагог</w:t>
            </w:r>
            <w:proofErr w:type="spellEnd"/>
            <w:r>
              <w:rPr>
                <w:lang w:val="uk-UA"/>
              </w:rPr>
              <w:t xml:space="preserve">, логопед, спеціальний психолог, викладач корекційної педагогіки та спеціальної </w:t>
            </w:r>
            <w:r>
              <w:rPr>
                <w:lang w:val="uk-UA"/>
              </w:rPr>
              <w:lastRenderedPageBreak/>
              <w:t>психології, учитель дітей з вадами психофізичного розвитку, 2018р.</w:t>
            </w:r>
          </w:p>
          <w:p w14:paraId="6971FD79" w14:textId="6418B876" w:rsidR="005E4982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М18 №092114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7CB" w14:textId="0DE2F169" w:rsidR="00062DDC" w:rsidRPr="008E59E2" w:rsidRDefault="005E498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lastRenderedPageBreak/>
              <w:t>10р. 00міс. 01дн.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29C" w14:textId="0488AFB6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8AC" w14:textId="477CCA2E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BB2" w14:textId="2C6056CE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ІІ категорії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402" w14:textId="17F356E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A1F" w14:textId="21515792" w:rsidR="00062DDC" w:rsidRPr="008E59E2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Відповідність займаній посаді. Присвоєння кваліфікаційної категорії «</w:t>
            </w:r>
            <w:r w:rsidR="00062DDC">
              <w:rPr>
                <w:lang w:val="uk-UA"/>
              </w:rPr>
              <w:t>спеціаліст І категорії</w:t>
            </w:r>
            <w:r>
              <w:rPr>
                <w:lang w:val="uk-UA"/>
              </w:rPr>
              <w:t>»</w:t>
            </w:r>
          </w:p>
        </w:tc>
      </w:tr>
      <w:tr w:rsidR="008E59E2" w:rsidRPr="0012716A" w14:paraId="178DB7A5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BCA" w14:textId="32CB0651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DF8" w14:textId="62841827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Старина Ірина Сергіївна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AA" w14:textId="197CCA72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3E8" w14:textId="096DB739" w:rsid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Харківський національний педагогічний університет імені </w:t>
            </w:r>
            <w:proofErr w:type="spellStart"/>
            <w:r>
              <w:rPr>
                <w:lang w:val="uk-UA"/>
              </w:rPr>
              <w:t>Г.С.Сковороди</w:t>
            </w:r>
            <w:proofErr w:type="spellEnd"/>
            <w:r>
              <w:rPr>
                <w:lang w:val="uk-UA"/>
              </w:rPr>
              <w:t>, дошкільна освіта, вихователь дітей дошкільного віку, 2014р.</w:t>
            </w:r>
          </w:p>
          <w:p w14:paraId="0CCB7B0B" w14:textId="2648934C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ХА №46423451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821" w14:textId="61E920BF" w:rsidR="00062DDC" w:rsidRPr="008E59E2" w:rsidRDefault="005E498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1</w:t>
            </w:r>
            <w:r w:rsidR="008F0472">
              <w:rPr>
                <w:color w:val="000000" w:themeColor="text1"/>
                <w:lang w:val="uk-UA"/>
              </w:rPr>
              <w:t>2</w:t>
            </w:r>
            <w:r w:rsidRPr="008E59E2">
              <w:rPr>
                <w:color w:val="000000" w:themeColor="text1"/>
                <w:lang w:val="uk-UA"/>
              </w:rPr>
              <w:t>р. 02міс.  0</w:t>
            </w:r>
            <w:r w:rsidR="008F0472">
              <w:rPr>
                <w:color w:val="000000" w:themeColor="text1"/>
                <w:lang w:val="uk-UA"/>
              </w:rPr>
              <w:t>1</w:t>
            </w:r>
            <w:r w:rsidRPr="008E59E2">
              <w:rPr>
                <w:color w:val="000000" w:themeColor="text1"/>
                <w:lang w:val="uk-UA"/>
              </w:rPr>
              <w:t>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09A" w14:textId="124DA342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C19" w14:textId="2F1B97DF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836" w14:textId="397D5359" w:rsidR="00062DDC" w:rsidRPr="00790020" w:rsidRDefault="00062DDC" w:rsidP="00301853">
            <w:pPr>
              <w:spacing w:line="276" w:lineRule="auto"/>
              <w:jc w:val="center"/>
            </w:pPr>
            <w:r>
              <w:rPr>
                <w:lang w:val="uk-UA"/>
              </w:rPr>
              <w:t>спеціаліст ІІ категорії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6A4" w14:textId="6D59F512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86B" w14:textId="40C05B4E" w:rsidR="00062DDC" w:rsidRPr="008E59E2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Відповідність займаній посаді. Присвоєння кваліфікаційної категорії «спеціаліст І категорії»</w:t>
            </w:r>
          </w:p>
        </w:tc>
      </w:tr>
    </w:tbl>
    <w:p w14:paraId="1C34FBD4" w14:textId="2A9DADA2" w:rsidR="00062DDC" w:rsidRDefault="00062DDC" w:rsidP="007A4AD5">
      <w:pPr>
        <w:rPr>
          <w:sz w:val="20"/>
          <w:szCs w:val="20"/>
          <w:lang w:val="uk-UA"/>
        </w:rPr>
      </w:pPr>
    </w:p>
    <w:p w14:paraId="6701A57C" w14:textId="77777777" w:rsidR="00062DDC" w:rsidRPr="00062DDC" w:rsidRDefault="00062DDC" w:rsidP="007A4AD5">
      <w:pPr>
        <w:rPr>
          <w:sz w:val="20"/>
          <w:szCs w:val="20"/>
          <w:lang w:val="uk-UA"/>
        </w:rPr>
      </w:pPr>
    </w:p>
    <w:p w14:paraId="598917E3" w14:textId="77777777" w:rsidR="007A4AD5" w:rsidRPr="008E59E2" w:rsidRDefault="007A4AD5" w:rsidP="007A4AD5">
      <w:pPr>
        <w:rPr>
          <w:color w:val="000000" w:themeColor="text1"/>
          <w:sz w:val="28"/>
          <w:szCs w:val="28"/>
          <w:lang w:val="uk-UA"/>
        </w:rPr>
      </w:pPr>
    </w:p>
    <w:p w14:paraId="7B6650D4" w14:textId="77777777" w:rsidR="007A4AD5" w:rsidRPr="008E59E2" w:rsidRDefault="007A4AD5" w:rsidP="007A4AD5">
      <w:pPr>
        <w:rPr>
          <w:lang w:val="uk-UA"/>
        </w:rPr>
      </w:pPr>
    </w:p>
    <w:p w14:paraId="1F37CE67" w14:textId="77777777" w:rsidR="00503397" w:rsidRPr="008E59E2" w:rsidRDefault="00503397">
      <w:pPr>
        <w:rPr>
          <w:lang w:val="uk-UA"/>
        </w:rPr>
      </w:pPr>
    </w:p>
    <w:sectPr w:rsidR="00503397" w:rsidRPr="008E59E2" w:rsidSect="0079002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D5"/>
    <w:rsid w:val="00062DDC"/>
    <w:rsid w:val="00102EBF"/>
    <w:rsid w:val="0012716A"/>
    <w:rsid w:val="001879BF"/>
    <w:rsid w:val="001F7793"/>
    <w:rsid w:val="002353DC"/>
    <w:rsid w:val="002B5826"/>
    <w:rsid w:val="00365862"/>
    <w:rsid w:val="00375C66"/>
    <w:rsid w:val="00437BCD"/>
    <w:rsid w:val="00503397"/>
    <w:rsid w:val="005A0C32"/>
    <w:rsid w:val="005E4982"/>
    <w:rsid w:val="007A4AD5"/>
    <w:rsid w:val="008E59E2"/>
    <w:rsid w:val="008F0472"/>
    <w:rsid w:val="00A74169"/>
    <w:rsid w:val="00B80E20"/>
    <w:rsid w:val="00D20249"/>
    <w:rsid w:val="00E530F5"/>
    <w:rsid w:val="00F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4352"/>
  <w15:chartTrackingRefBased/>
  <w15:docId w15:val="{A7AD0748-1F71-4173-A706-A758BAD0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D5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11</cp:revision>
  <dcterms:created xsi:type="dcterms:W3CDTF">2025-08-29T07:34:00Z</dcterms:created>
  <dcterms:modified xsi:type="dcterms:W3CDTF">2025-10-10T06:51:00Z</dcterms:modified>
</cp:coreProperties>
</file>