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31EC" w14:textId="77777777" w:rsidR="00BA61CC" w:rsidRDefault="00BA61CC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C73F170" w14:textId="77D41CE0" w:rsidR="009356FA" w:rsidRDefault="009356FA" w:rsidP="009356FA">
      <w:pPr>
        <w:spacing w:after="0" w:line="240" w:lineRule="auto"/>
        <w:ind w:left="4820"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Схвалено</w:t>
      </w:r>
    </w:p>
    <w:p w14:paraId="46062320" w14:textId="1F1055E9" w:rsidR="009356FA" w:rsidRDefault="009356FA" w:rsidP="009356FA">
      <w:pPr>
        <w:spacing w:after="0" w:line="240" w:lineRule="auto"/>
        <w:ind w:left="4820"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Педагогічною радою</w:t>
      </w:r>
    </w:p>
    <w:p w14:paraId="6BD58961" w14:textId="43FD80CD" w:rsidR="009356FA" w:rsidRDefault="009356FA" w:rsidP="009356FA">
      <w:pPr>
        <w:spacing w:after="0" w:line="240" w:lineRule="auto"/>
        <w:ind w:left="4820"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Протокол №1 від 28.08.2023 р.</w:t>
      </w:r>
    </w:p>
    <w:p w14:paraId="7DC2FA78" w14:textId="77777777" w:rsidR="009356FA" w:rsidRDefault="009356FA" w:rsidP="009356FA">
      <w:pPr>
        <w:spacing w:after="0" w:line="240" w:lineRule="auto"/>
        <w:ind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CE80900" w14:textId="77777777" w:rsidR="009356FA" w:rsidRDefault="009356FA" w:rsidP="009356FA">
      <w:pPr>
        <w:spacing w:after="0" w:line="240" w:lineRule="auto"/>
        <w:ind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3C457AB" w14:textId="77777777" w:rsidR="009356FA" w:rsidRDefault="009356FA" w:rsidP="009356FA">
      <w:pPr>
        <w:spacing w:after="0" w:line="240" w:lineRule="auto"/>
        <w:ind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41CC9BA" w14:textId="77777777" w:rsidR="009356FA" w:rsidRDefault="009356FA" w:rsidP="009356FA">
      <w:pPr>
        <w:spacing w:after="0" w:line="240" w:lineRule="auto"/>
        <w:ind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AEE7F54" w14:textId="77777777" w:rsidR="009356FA" w:rsidRDefault="009356FA" w:rsidP="009356FA">
      <w:pPr>
        <w:spacing w:after="0" w:line="240" w:lineRule="auto"/>
        <w:ind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79D521D" w14:textId="77777777" w:rsidR="009356FA" w:rsidRDefault="009356FA" w:rsidP="009356FA">
      <w:pPr>
        <w:spacing w:after="0" w:line="240" w:lineRule="auto"/>
        <w:ind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41939A7" w14:textId="77777777" w:rsidR="009356FA" w:rsidRDefault="009356FA" w:rsidP="009356FA">
      <w:pPr>
        <w:spacing w:after="0" w:line="240" w:lineRule="auto"/>
        <w:ind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5084DC5" w14:textId="77777777" w:rsidR="009356FA" w:rsidRDefault="009356FA" w:rsidP="009356FA">
      <w:pPr>
        <w:spacing w:after="0" w:line="240" w:lineRule="auto"/>
        <w:ind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A490757" w14:textId="77777777" w:rsidR="009356FA" w:rsidRDefault="009356FA" w:rsidP="009356FA">
      <w:pPr>
        <w:spacing w:after="0" w:line="240" w:lineRule="auto"/>
        <w:ind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3BD2466" w14:textId="77777777" w:rsidR="009356FA" w:rsidRDefault="009356FA" w:rsidP="009356FA">
      <w:pPr>
        <w:spacing w:after="0" w:line="240" w:lineRule="auto"/>
        <w:ind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D1368B3" w14:textId="77777777" w:rsidR="009356FA" w:rsidRDefault="009356FA" w:rsidP="009356FA">
      <w:pPr>
        <w:spacing w:after="0" w:line="240" w:lineRule="auto"/>
        <w:ind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47C66AF" w14:textId="77777777" w:rsidR="009356FA" w:rsidRDefault="009356FA" w:rsidP="009356FA">
      <w:pPr>
        <w:spacing w:after="0" w:line="240" w:lineRule="auto"/>
        <w:ind w:firstLineChars="150" w:firstLine="422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07AD436" w14:textId="35EC11CF" w:rsidR="00BA61CC" w:rsidRDefault="00BA61CC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Звіт про перебіг виконання </w:t>
      </w:r>
    </w:p>
    <w:p w14:paraId="71B01931" w14:textId="5FE21CE1" w:rsidR="00BA61CC" w:rsidRDefault="00BA61CC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Стратегії розвитку Комунального закладу освіти «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Першотравенський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багатопрофільний навчально-реабілітаційний центр «Берегиня» Дніпропетровської обласної ради»</w:t>
      </w:r>
    </w:p>
    <w:p w14:paraId="40A6950F" w14:textId="77777777" w:rsidR="00BA61CC" w:rsidRDefault="00BA61CC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4D51942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F583C25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DDC2569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54D3532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ACAB256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449284F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1BC7FA3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853A7D8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5452594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5575A6A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7F3DDA2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4519C794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AE4E36E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6AA5B9E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5A97E1F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009607C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6E76113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D10718D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C1DB901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588824A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17CEC1C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AEE969A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817A36A" w14:textId="77777777" w:rsidR="009356FA" w:rsidRDefault="009356FA" w:rsidP="00BA61CC">
      <w:pPr>
        <w:spacing w:after="0" w:line="240" w:lineRule="auto"/>
        <w:ind w:firstLineChars="150" w:firstLine="42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8BB9AAC" w14:textId="77777777" w:rsidR="009356FA" w:rsidRDefault="009356FA" w:rsidP="009356F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24C1DDF" w14:textId="1EF0EF80" w:rsidR="00A73293" w:rsidRPr="00413EEF" w:rsidRDefault="00413EEF">
      <w:pP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13EE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Стратегічні напрямки:</w:t>
      </w:r>
    </w:p>
    <w:p w14:paraId="31B3FF7D" w14:textId="2CFF8366" w:rsidR="00413EEF" w:rsidRPr="00EB476E" w:rsidRDefault="00413EEF" w:rsidP="00413EE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B476E">
        <w:rPr>
          <w:rFonts w:ascii="Times New Roman" w:hAnsi="Times New Roman" w:cs="Times New Roman"/>
          <w:b/>
          <w:bCs/>
          <w:sz w:val="28"/>
          <w:szCs w:val="28"/>
        </w:rPr>
        <w:t>Побудова безпечного та здорового освітнього середовища.</w:t>
      </w:r>
    </w:p>
    <w:p w14:paraId="5E1A8E56" w14:textId="3F2BAD82" w:rsidR="00413EEF" w:rsidRPr="00F24E4B" w:rsidRDefault="00413EEF" w:rsidP="00F24E4B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24E4B">
        <w:rPr>
          <w:rFonts w:ascii="Times New Roman" w:hAnsi="Times New Roman" w:cs="Times New Roman"/>
          <w:b/>
          <w:bCs/>
          <w:sz w:val="28"/>
          <w:szCs w:val="28"/>
        </w:rPr>
        <w:t>Етапи реалізації проекту: «Відкрите сучасне освітнє середовище»</w:t>
      </w:r>
    </w:p>
    <w:p w14:paraId="1546326B" w14:textId="77777777" w:rsidR="00F24E4B" w:rsidRDefault="00413EEF" w:rsidP="00F24E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Було оновлено навчальні та комп’ютерні комплекси: </w:t>
      </w:r>
    </w:p>
    <w:p w14:paraId="69C6D49F" w14:textId="77777777" w:rsidR="00F24E4B" w:rsidRDefault="00413EEF" w:rsidP="00F24E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E4B">
        <w:rPr>
          <w:rFonts w:ascii="Times New Roman" w:hAnsi="Times New Roman" w:cs="Times New Roman"/>
          <w:sz w:val="28"/>
          <w:szCs w:val="28"/>
        </w:rPr>
        <w:t xml:space="preserve">Отримано від Департаменту </w:t>
      </w:r>
      <w:r w:rsidR="00373D86" w:rsidRPr="00F24E4B">
        <w:rPr>
          <w:rFonts w:ascii="Times New Roman" w:hAnsi="Times New Roman" w:cs="Times New Roman"/>
          <w:sz w:val="28"/>
          <w:szCs w:val="28"/>
        </w:rPr>
        <w:t xml:space="preserve">освіти і науки 6 планшетів та 4 </w:t>
      </w:r>
      <w:proofErr w:type="spellStart"/>
      <w:r w:rsidR="00373D86" w:rsidRPr="00F24E4B">
        <w:rPr>
          <w:rFonts w:ascii="Times New Roman" w:hAnsi="Times New Roman" w:cs="Times New Roman"/>
          <w:sz w:val="28"/>
          <w:szCs w:val="28"/>
        </w:rPr>
        <w:t>хромбуки</w:t>
      </w:r>
      <w:proofErr w:type="spellEnd"/>
      <w:r w:rsidR="00373D86" w:rsidRPr="00F24E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70FCD1" w14:textId="77777777" w:rsidR="00F24E4B" w:rsidRDefault="00373D86" w:rsidP="00F24E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E4B">
        <w:rPr>
          <w:rFonts w:ascii="Times New Roman" w:hAnsi="Times New Roman" w:cs="Times New Roman"/>
          <w:sz w:val="28"/>
          <w:szCs w:val="28"/>
        </w:rPr>
        <w:t xml:space="preserve">Частково заклад забезпечено сучасними навчально-комп’ютерними комплексами з метою впровадження нових Державних стандартів (придбано комп’ютерні програми для Нової української  школи). </w:t>
      </w:r>
    </w:p>
    <w:p w14:paraId="0A14580A" w14:textId="77777777" w:rsidR="00F24E4B" w:rsidRDefault="00373D86" w:rsidP="00F24E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E4B">
        <w:rPr>
          <w:rFonts w:ascii="Times New Roman" w:hAnsi="Times New Roman" w:cs="Times New Roman"/>
          <w:sz w:val="28"/>
          <w:szCs w:val="28"/>
        </w:rPr>
        <w:t xml:space="preserve">Всі користувачі закладу підключені до швидкісної та якісної мережі інтернет (пункт виконано повністю). </w:t>
      </w:r>
    </w:p>
    <w:p w14:paraId="1F979B8C" w14:textId="77777777" w:rsidR="00F24E4B" w:rsidRDefault="00373D86" w:rsidP="00F24E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E4B">
        <w:rPr>
          <w:rFonts w:ascii="Times New Roman" w:hAnsi="Times New Roman" w:cs="Times New Roman"/>
          <w:sz w:val="28"/>
          <w:szCs w:val="28"/>
        </w:rPr>
        <w:t xml:space="preserve">Заклад кожного року оновлює та актуалізує інформаційну систему управління Україна. ІСУО. </w:t>
      </w:r>
    </w:p>
    <w:p w14:paraId="598A1C6B" w14:textId="77777777" w:rsidR="00F24E4B" w:rsidRDefault="00373D86" w:rsidP="00F24E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E4B">
        <w:rPr>
          <w:rFonts w:ascii="Times New Roman" w:hAnsi="Times New Roman" w:cs="Times New Roman"/>
          <w:sz w:val="28"/>
          <w:szCs w:val="28"/>
        </w:rPr>
        <w:t xml:space="preserve">В закладі запроваджено електронні </w:t>
      </w:r>
      <w:r w:rsidR="00687D47" w:rsidRPr="00F24E4B">
        <w:rPr>
          <w:rFonts w:ascii="Times New Roman" w:hAnsi="Times New Roman" w:cs="Times New Roman"/>
          <w:sz w:val="28"/>
          <w:szCs w:val="28"/>
        </w:rPr>
        <w:t xml:space="preserve">класні </w:t>
      </w:r>
      <w:r w:rsidRPr="00F24E4B">
        <w:rPr>
          <w:rFonts w:ascii="Times New Roman" w:hAnsi="Times New Roman" w:cs="Times New Roman"/>
          <w:sz w:val="28"/>
          <w:szCs w:val="28"/>
        </w:rPr>
        <w:t>журнали на порталі «Нові знання»</w:t>
      </w:r>
      <w:r w:rsidR="003B2B5E" w:rsidRPr="00F24E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4282CB" w14:textId="77777777" w:rsidR="00F24E4B" w:rsidRDefault="00687D47" w:rsidP="00F24E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E4B">
        <w:rPr>
          <w:rFonts w:ascii="Times New Roman" w:hAnsi="Times New Roman" w:cs="Times New Roman"/>
          <w:sz w:val="28"/>
          <w:szCs w:val="28"/>
        </w:rPr>
        <w:t xml:space="preserve">Створено електронний банк даних педагогічного досвіду педагогічних працівників закладу, також проведені майстер класи. </w:t>
      </w:r>
    </w:p>
    <w:p w14:paraId="16395665" w14:textId="77777777" w:rsidR="00F24E4B" w:rsidRDefault="00687D47" w:rsidP="00F24E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E4B">
        <w:rPr>
          <w:rFonts w:ascii="Times New Roman" w:hAnsi="Times New Roman" w:cs="Times New Roman"/>
          <w:sz w:val="28"/>
          <w:szCs w:val="28"/>
        </w:rPr>
        <w:t xml:space="preserve">Педагогічні працівники закладу створюють власні сторінки на </w:t>
      </w:r>
      <w:r w:rsidRPr="00F24E4B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F24E4B">
        <w:rPr>
          <w:rFonts w:ascii="Times New Roman" w:hAnsi="Times New Roman" w:cs="Times New Roman"/>
          <w:sz w:val="28"/>
          <w:szCs w:val="28"/>
        </w:rPr>
        <w:t xml:space="preserve">-каналі. </w:t>
      </w:r>
    </w:p>
    <w:p w14:paraId="067F526B" w14:textId="77777777" w:rsidR="00F24E4B" w:rsidRDefault="00687D47" w:rsidP="00F24E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E4B">
        <w:rPr>
          <w:rFonts w:ascii="Times New Roman" w:hAnsi="Times New Roman" w:cs="Times New Roman"/>
          <w:sz w:val="28"/>
          <w:szCs w:val="28"/>
        </w:rPr>
        <w:t xml:space="preserve">В закладі в 2020 році було створено </w:t>
      </w:r>
      <w:proofErr w:type="spellStart"/>
      <w:r w:rsidRPr="00F24E4B">
        <w:rPr>
          <w:rFonts w:ascii="Times New Roman" w:hAnsi="Times New Roman" w:cs="Times New Roman"/>
          <w:sz w:val="28"/>
          <w:szCs w:val="28"/>
        </w:rPr>
        <w:t>бібліотечно</w:t>
      </w:r>
      <w:proofErr w:type="spellEnd"/>
      <w:r w:rsidRPr="00F24E4B">
        <w:rPr>
          <w:rFonts w:ascii="Times New Roman" w:hAnsi="Times New Roman" w:cs="Times New Roman"/>
          <w:sz w:val="28"/>
          <w:szCs w:val="28"/>
        </w:rPr>
        <w:t xml:space="preserve">-інформаційний центр в якому проводяться тренінги, заходи з тематичних виховних годин. </w:t>
      </w:r>
    </w:p>
    <w:p w14:paraId="15B7F012" w14:textId="30B40DB9" w:rsidR="00373D86" w:rsidRPr="00F24E4B" w:rsidRDefault="00687D47" w:rsidP="00F24E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E4B">
        <w:rPr>
          <w:rFonts w:ascii="Times New Roman" w:hAnsi="Times New Roman" w:cs="Times New Roman"/>
          <w:sz w:val="28"/>
          <w:szCs w:val="28"/>
        </w:rPr>
        <w:t xml:space="preserve">Також </w:t>
      </w:r>
      <w:proofErr w:type="spellStart"/>
      <w:r w:rsidRPr="00F24E4B">
        <w:rPr>
          <w:rFonts w:ascii="Times New Roman" w:hAnsi="Times New Roman" w:cs="Times New Roman"/>
          <w:sz w:val="28"/>
          <w:szCs w:val="28"/>
        </w:rPr>
        <w:t>бібліотечно</w:t>
      </w:r>
      <w:proofErr w:type="spellEnd"/>
      <w:r w:rsidRPr="00F24E4B">
        <w:rPr>
          <w:rFonts w:ascii="Times New Roman" w:hAnsi="Times New Roman" w:cs="Times New Roman"/>
          <w:sz w:val="28"/>
          <w:szCs w:val="28"/>
        </w:rPr>
        <w:t xml:space="preserve">-інформаційний центр було поповнено книгами українських письменників. </w:t>
      </w:r>
    </w:p>
    <w:p w14:paraId="5C389DBD" w14:textId="1472CA9E" w:rsidR="00687D47" w:rsidRPr="00F24E4B" w:rsidRDefault="00687D47" w:rsidP="00F24E4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4E4B">
        <w:rPr>
          <w:rFonts w:ascii="Times New Roman" w:hAnsi="Times New Roman" w:cs="Times New Roman"/>
          <w:b/>
          <w:bCs/>
          <w:sz w:val="28"/>
          <w:szCs w:val="28"/>
        </w:rPr>
        <w:t>Етапи реалізації проекту: «Здоровий спосіб життя і проблеми сучасного суспільства»</w:t>
      </w:r>
    </w:p>
    <w:p w14:paraId="3650EFA5" w14:textId="77777777" w:rsidR="00F24E4B" w:rsidRDefault="00687D47" w:rsidP="00F24E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E4B">
        <w:rPr>
          <w:rFonts w:ascii="Times New Roman" w:hAnsi="Times New Roman" w:cs="Times New Roman"/>
          <w:sz w:val="28"/>
          <w:szCs w:val="28"/>
        </w:rPr>
        <w:t xml:space="preserve">На підставі даних медичного огляду розроблено паспорти здоров’я класів, та на основі рекомендацій лікарів розроблено плани роботи класних керівників, батьків по збереженню та зміцненню здоров’я здобувачів освіти. </w:t>
      </w:r>
    </w:p>
    <w:p w14:paraId="43D28A9F" w14:textId="77777777" w:rsidR="00F24E4B" w:rsidRDefault="00687D47" w:rsidP="00F24E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E4B">
        <w:rPr>
          <w:rFonts w:ascii="Times New Roman" w:hAnsi="Times New Roman" w:cs="Times New Roman"/>
          <w:sz w:val="28"/>
          <w:szCs w:val="28"/>
        </w:rPr>
        <w:t>Проводиться робота з практичних семінарів, тренінгів з актуальних питань</w:t>
      </w:r>
      <w:r w:rsidR="00175EBA" w:rsidRPr="00F24E4B">
        <w:rPr>
          <w:rFonts w:ascii="Times New Roman" w:hAnsi="Times New Roman" w:cs="Times New Roman"/>
          <w:sz w:val="28"/>
          <w:szCs w:val="28"/>
        </w:rPr>
        <w:t xml:space="preserve">, щодо формування ціннісного ставлення до здоров’я особистості. </w:t>
      </w:r>
    </w:p>
    <w:p w14:paraId="5B8D3125" w14:textId="77777777" w:rsidR="00EB476E" w:rsidRDefault="00175EBA" w:rsidP="00F24E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E4B">
        <w:rPr>
          <w:rFonts w:ascii="Times New Roman" w:hAnsi="Times New Roman" w:cs="Times New Roman"/>
          <w:sz w:val="28"/>
          <w:szCs w:val="28"/>
        </w:rPr>
        <w:t xml:space="preserve">В закладі забезпечується психологічний супровід навчально-виховного та соціально- педагогічного процесу, розроблено програму ментального здоров’я. </w:t>
      </w:r>
    </w:p>
    <w:p w14:paraId="5D30EC68" w14:textId="77777777" w:rsidR="00EB476E" w:rsidRDefault="00175EBA" w:rsidP="00F24E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E4B">
        <w:rPr>
          <w:rFonts w:ascii="Times New Roman" w:hAnsi="Times New Roman" w:cs="Times New Roman"/>
          <w:sz w:val="28"/>
          <w:szCs w:val="28"/>
        </w:rPr>
        <w:t xml:space="preserve">Проводиться робота по створенню Банку психологічного інструментарію, аудіо та відеотеки, картотеки нових надходжень психологічної та соціальної літератури, картотеки узагальненого досвіду роботи практичного психолога, соціального педагога, класних </w:t>
      </w:r>
      <w:r w:rsidRPr="00F24E4B">
        <w:rPr>
          <w:rFonts w:ascii="Times New Roman" w:hAnsi="Times New Roman" w:cs="Times New Roman"/>
          <w:sz w:val="28"/>
          <w:szCs w:val="28"/>
        </w:rPr>
        <w:lastRenderedPageBreak/>
        <w:t xml:space="preserve">керівників щодо збереження фізичного, психічного та морального здоров’я здобувачів освіти. </w:t>
      </w:r>
    </w:p>
    <w:p w14:paraId="614998A6" w14:textId="74174412" w:rsidR="00687D47" w:rsidRPr="00F24E4B" w:rsidRDefault="00175EBA" w:rsidP="00F24E4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E4B">
        <w:rPr>
          <w:rFonts w:ascii="Times New Roman" w:hAnsi="Times New Roman" w:cs="Times New Roman"/>
          <w:sz w:val="28"/>
          <w:szCs w:val="28"/>
        </w:rPr>
        <w:t>Продовжу</w:t>
      </w:r>
      <w:r w:rsidR="00EB476E">
        <w:rPr>
          <w:rFonts w:ascii="Times New Roman" w:hAnsi="Times New Roman" w:cs="Times New Roman"/>
          <w:sz w:val="28"/>
          <w:szCs w:val="28"/>
        </w:rPr>
        <w:t>ється</w:t>
      </w:r>
      <w:r w:rsidRPr="00F24E4B">
        <w:rPr>
          <w:rFonts w:ascii="Times New Roman" w:hAnsi="Times New Roman" w:cs="Times New Roman"/>
          <w:sz w:val="28"/>
          <w:szCs w:val="28"/>
        </w:rPr>
        <w:t xml:space="preserve"> впровадження </w:t>
      </w:r>
      <w:r w:rsidR="00A349EA" w:rsidRPr="00F24E4B">
        <w:rPr>
          <w:rFonts w:ascii="Times New Roman" w:hAnsi="Times New Roman" w:cs="Times New Roman"/>
          <w:sz w:val="28"/>
          <w:szCs w:val="28"/>
        </w:rPr>
        <w:t xml:space="preserve">проведення </w:t>
      </w:r>
      <w:proofErr w:type="spellStart"/>
      <w:r w:rsidR="00A349EA" w:rsidRPr="00F24E4B">
        <w:rPr>
          <w:rFonts w:ascii="Times New Roman" w:hAnsi="Times New Roman" w:cs="Times New Roman"/>
          <w:sz w:val="28"/>
          <w:szCs w:val="28"/>
        </w:rPr>
        <w:t>пізнавально</w:t>
      </w:r>
      <w:proofErr w:type="spellEnd"/>
      <w:r w:rsidR="00A349EA" w:rsidRPr="00F24E4B">
        <w:rPr>
          <w:rFonts w:ascii="Times New Roman" w:hAnsi="Times New Roman" w:cs="Times New Roman"/>
          <w:sz w:val="28"/>
          <w:szCs w:val="28"/>
        </w:rPr>
        <w:t xml:space="preserve">-ігрових, </w:t>
      </w:r>
      <w:proofErr w:type="spellStart"/>
      <w:r w:rsidR="00A349EA" w:rsidRPr="00F24E4B">
        <w:rPr>
          <w:rFonts w:ascii="Times New Roman" w:hAnsi="Times New Roman" w:cs="Times New Roman"/>
          <w:sz w:val="28"/>
          <w:szCs w:val="28"/>
        </w:rPr>
        <w:t>інтелектуально</w:t>
      </w:r>
      <w:proofErr w:type="spellEnd"/>
      <w:r w:rsidR="00A349EA" w:rsidRPr="00F24E4B">
        <w:rPr>
          <w:rFonts w:ascii="Times New Roman" w:hAnsi="Times New Roman" w:cs="Times New Roman"/>
          <w:sz w:val="28"/>
          <w:szCs w:val="28"/>
        </w:rPr>
        <w:t xml:space="preserve">-розвиваючих програм для здобувачів освіти різного віку з правил дорожнього руху, протипожежної тематики та правилам поведінки в надзвичайних ситуаціях, були проведені квести з правил дорожнього руху. </w:t>
      </w:r>
    </w:p>
    <w:p w14:paraId="2F4EDD80" w14:textId="400A8BBD" w:rsidR="00A349EA" w:rsidRPr="00EB476E" w:rsidRDefault="00A349EA" w:rsidP="00F24E4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476E">
        <w:rPr>
          <w:rFonts w:ascii="Times New Roman" w:hAnsi="Times New Roman" w:cs="Times New Roman"/>
          <w:b/>
          <w:bCs/>
          <w:sz w:val="28"/>
          <w:szCs w:val="28"/>
        </w:rPr>
        <w:t xml:space="preserve">Етап реалізації з проекту: «Заклад освіти - толерантне середовище, стоп </w:t>
      </w:r>
      <w:proofErr w:type="spellStart"/>
      <w:r w:rsidRPr="00EB476E">
        <w:rPr>
          <w:rFonts w:ascii="Times New Roman" w:hAnsi="Times New Roman" w:cs="Times New Roman"/>
          <w:b/>
          <w:bCs/>
          <w:sz w:val="28"/>
          <w:szCs w:val="28"/>
        </w:rPr>
        <w:t>булінг</w:t>
      </w:r>
      <w:proofErr w:type="spellEnd"/>
      <w:r w:rsidRPr="00EB476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C2F9769" w14:textId="65C3F280" w:rsidR="00A349EA" w:rsidRDefault="00A349EA" w:rsidP="00F24E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Проводиться спостереження за міжособистісною поведінкою здобувачів освіти на предмет згуртованості класних колективів та емоційних станів здобувачів освіти. Було проведено тренінг на тему: «Протидія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колективі здобувачів освіти». Було залучено здобувачів освіти до участі в проекті «Зупиніться! Моя історія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Проведено консультації для батьків та осіб, які їх замінюють «Як навчати дітей безпеці в інтернеті». </w:t>
      </w:r>
    </w:p>
    <w:p w14:paraId="5A328E71" w14:textId="11FD33F9" w:rsidR="00A349EA" w:rsidRPr="00EB476E" w:rsidRDefault="00A349EA" w:rsidP="00F24E4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476E">
        <w:rPr>
          <w:rFonts w:ascii="Times New Roman" w:hAnsi="Times New Roman" w:cs="Times New Roman"/>
          <w:b/>
          <w:bCs/>
          <w:sz w:val="28"/>
          <w:szCs w:val="28"/>
        </w:rPr>
        <w:t>Етап реалізації проекту: «Професійна майстерність педагогів»</w:t>
      </w:r>
    </w:p>
    <w:p w14:paraId="033C3045" w14:textId="5D231049" w:rsidR="00A349EA" w:rsidRDefault="00AD1128" w:rsidP="00F24E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Проводяться тижні педагогічної майстерності, інтегровані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методичні декади, презентації творчих напрацювань. Педагогічні працівники закладу систематично проходять курси підвищення кваліфікації, а також курси з психологічної підтримки в освітньому просторі.</w:t>
      </w:r>
    </w:p>
    <w:p w14:paraId="4EBE4C5E" w14:textId="421CD2B0" w:rsidR="004564C2" w:rsidRPr="006B64F4" w:rsidRDefault="004564C2" w:rsidP="00F24E4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64F4">
        <w:rPr>
          <w:rFonts w:ascii="Times New Roman" w:hAnsi="Times New Roman" w:cs="Times New Roman"/>
          <w:b/>
          <w:bCs/>
          <w:sz w:val="28"/>
          <w:szCs w:val="28"/>
        </w:rPr>
        <w:t>Етап реалізації виховної роботи:</w:t>
      </w:r>
    </w:p>
    <w:p w14:paraId="12259F42" w14:textId="77777777" w:rsidR="004564C2" w:rsidRDefault="004564C2" w:rsidP="00F24E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цикл бесід, заходів спрямованих на формування в здобувачів освіти поваги до конституції України, Законів України: </w:t>
      </w:r>
    </w:p>
    <w:p w14:paraId="6962291F" w14:textId="77777777" w:rsidR="004564C2" w:rsidRDefault="004564C2" w:rsidP="00F24E4B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4C2">
        <w:rPr>
          <w:rFonts w:ascii="Times New Roman" w:hAnsi="Times New Roman" w:cs="Times New Roman"/>
          <w:sz w:val="28"/>
          <w:szCs w:val="28"/>
        </w:rPr>
        <w:t>Виховн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564C2">
        <w:rPr>
          <w:rFonts w:ascii="Times New Roman" w:hAnsi="Times New Roman" w:cs="Times New Roman"/>
          <w:sz w:val="28"/>
          <w:szCs w:val="28"/>
        </w:rPr>
        <w:t xml:space="preserve"> зах</w:t>
      </w:r>
      <w:r>
        <w:rPr>
          <w:rFonts w:ascii="Times New Roman" w:hAnsi="Times New Roman" w:cs="Times New Roman"/>
          <w:sz w:val="28"/>
          <w:szCs w:val="28"/>
        </w:rPr>
        <w:t>ід</w:t>
      </w:r>
      <w:r w:rsidRPr="004564C2">
        <w:rPr>
          <w:rFonts w:ascii="Times New Roman" w:hAnsi="Times New Roman" w:cs="Times New Roman"/>
          <w:sz w:val="28"/>
          <w:szCs w:val="28"/>
        </w:rPr>
        <w:t xml:space="preserve"> до Дня Соборності України, </w:t>
      </w:r>
    </w:p>
    <w:p w14:paraId="67DF3BB0" w14:textId="77777777" w:rsidR="004564C2" w:rsidRDefault="004564C2" w:rsidP="00F24E4B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Виховний захід до </w:t>
      </w:r>
      <w:r w:rsidRPr="004564C2">
        <w:rPr>
          <w:rFonts w:ascii="Times New Roman" w:hAnsi="Times New Roman" w:cs="Times New Roman"/>
          <w:sz w:val="28"/>
          <w:szCs w:val="28"/>
        </w:rPr>
        <w:t xml:space="preserve">Дня вишиванки, </w:t>
      </w:r>
    </w:p>
    <w:p w14:paraId="27CD8381" w14:textId="5BCFBE3F" w:rsidR="004564C2" w:rsidRDefault="004564C2" w:rsidP="00F24E4B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Виховний захід до </w:t>
      </w:r>
      <w:r w:rsidRPr="004564C2">
        <w:rPr>
          <w:rFonts w:ascii="Times New Roman" w:hAnsi="Times New Roman" w:cs="Times New Roman"/>
          <w:sz w:val="28"/>
          <w:szCs w:val="28"/>
        </w:rPr>
        <w:t xml:space="preserve">Дня української мови та писемності, </w:t>
      </w:r>
    </w:p>
    <w:p w14:paraId="7B37C35D" w14:textId="6C6A5A7A" w:rsidR="004564C2" w:rsidRDefault="004564C2" w:rsidP="00F24E4B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Виховний захід до Дня незалежності України,</w:t>
      </w:r>
    </w:p>
    <w:p w14:paraId="1FC72B71" w14:textId="471DDEB9" w:rsidR="004564C2" w:rsidRDefault="004564C2" w:rsidP="00F24E4B">
      <w:pPr>
        <w:pStyle w:val="a3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Виховний захід до Дня Конституції України.</w:t>
      </w:r>
    </w:p>
    <w:p w14:paraId="0641B8A7" w14:textId="2BA9BB0A" w:rsidR="004564C2" w:rsidRDefault="004564C2" w:rsidP="00F24E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Проведені зустрічі здобувачів освіти з воїнами АТО та учасниками національно-визвольних рухів</w:t>
      </w:r>
      <w:r w:rsidR="006B64F4">
        <w:rPr>
          <w:rFonts w:ascii="Times New Roman" w:hAnsi="Times New Roman" w:cs="Times New Roman"/>
          <w:sz w:val="28"/>
          <w:szCs w:val="28"/>
        </w:rPr>
        <w:t>.</w:t>
      </w:r>
    </w:p>
    <w:p w14:paraId="28AB0C00" w14:textId="41F82BE9" w:rsidR="006B64F4" w:rsidRDefault="006B64F4" w:rsidP="00F24E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Приймали участь у конкурсі малюнків на тему: «Я маю право на життя».</w:t>
      </w:r>
    </w:p>
    <w:p w14:paraId="2B277DDA" w14:textId="0E5A1548" w:rsidR="006B64F4" w:rsidRDefault="006B64F4" w:rsidP="00F24E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Створення сучасної матеріально-технічної бази:</w:t>
      </w:r>
    </w:p>
    <w:p w14:paraId="60A4FC74" w14:textId="6DA6D878" w:rsidR="006B64F4" w:rsidRPr="00EB476E" w:rsidRDefault="006B64F4" w:rsidP="00F24E4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476E">
        <w:rPr>
          <w:rFonts w:ascii="Times New Roman" w:hAnsi="Times New Roman" w:cs="Times New Roman"/>
          <w:b/>
          <w:bCs/>
          <w:sz w:val="28"/>
          <w:szCs w:val="28"/>
        </w:rPr>
        <w:t>Етап реалізації проекту: «Матеріально-технічне забезпечення освітнього процесу»</w:t>
      </w:r>
    </w:p>
    <w:p w14:paraId="785A9691" w14:textId="285308F4" w:rsidR="006B64F4" w:rsidRDefault="006B64F4" w:rsidP="00F24E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Були проведені поточні ремонти підлоги в спальному та начальному корпусах, було зроблено заміну покриття.</w:t>
      </w:r>
    </w:p>
    <w:p w14:paraId="4991ADDB" w14:textId="77777777" w:rsidR="00F24E4B" w:rsidRDefault="006B64F4" w:rsidP="00F24E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 брав участь у проекті «Громада своїми руками» та став переможцем і отримав за рахунок проекту: 2 сухі басейни, атракціон «Рибало</w:t>
      </w:r>
      <w:r w:rsidR="00F24E4B">
        <w:rPr>
          <w:rFonts w:ascii="Times New Roman" w:hAnsi="Times New Roman" w:cs="Times New Roman"/>
          <w:sz w:val="28"/>
          <w:szCs w:val="28"/>
        </w:rPr>
        <w:t>нь</w:t>
      </w:r>
      <w:r>
        <w:rPr>
          <w:rFonts w:ascii="Times New Roman" w:hAnsi="Times New Roman" w:cs="Times New Roman"/>
          <w:sz w:val="28"/>
          <w:szCs w:val="28"/>
        </w:rPr>
        <w:t>ка», лавки,</w:t>
      </w:r>
      <w:r w:rsidR="00F24E4B">
        <w:rPr>
          <w:rFonts w:ascii="Times New Roman" w:hAnsi="Times New Roman" w:cs="Times New Roman"/>
          <w:sz w:val="28"/>
          <w:szCs w:val="28"/>
        </w:rPr>
        <w:t xml:space="preserve"> тренажер для м’язів черевного преса.</w:t>
      </w:r>
    </w:p>
    <w:p w14:paraId="4EA01793" w14:textId="19877C2C" w:rsidR="00F24E4B" w:rsidRDefault="00F24E4B" w:rsidP="00F24E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Коштами благодійних організацій для сенсорної кімнати було придбано: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бульбашкову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панель та світлову панель «Нескінченність».</w:t>
      </w:r>
    </w:p>
    <w:p w14:paraId="6354A55E" w14:textId="32A94734" w:rsidR="00F24E4B" w:rsidRDefault="00F24E4B" w:rsidP="00F24E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за рахунок коштів благодійних організацій було поновлено меблі в спальному корпусі: ліжка,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приліжкові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тумби, шафи для одягу.</w:t>
      </w:r>
    </w:p>
    <w:p w14:paraId="39FE19FF" w14:textId="3A637D00" w:rsidR="00F24E4B" w:rsidRDefault="00F24E4B" w:rsidP="00F24E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рахунок поточного ремонту було відремонтовано частково систему опалювання спального корпусу, замінено вхідні двері в приміщення майстерні.</w:t>
      </w:r>
    </w:p>
    <w:p w14:paraId="630FBF52" w14:textId="5D71DA1E" w:rsidR="00F24E4B" w:rsidRDefault="00F24E4B" w:rsidP="00F24E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закладі створені сприятливі умови для освітнього процесу.</w:t>
      </w:r>
    </w:p>
    <w:p w14:paraId="3C1C7611" w14:textId="36AAB9A1" w:rsidR="006B64F4" w:rsidRPr="004564C2" w:rsidRDefault="006B64F4" w:rsidP="004564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AFB0B" w14:textId="77777777" w:rsidR="00AD1128" w:rsidRDefault="00AD1128" w:rsidP="00373D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14C0A" w14:textId="77777777" w:rsidR="00687D47" w:rsidRDefault="00687D47" w:rsidP="00373D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A6F331" w14:textId="77777777" w:rsidR="00413EEF" w:rsidRPr="00413EEF" w:rsidRDefault="00413EEF" w:rsidP="00413EEF">
      <w:pPr>
        <w:rPr>
          <w:rFonts w:ascii="Times New Roman" w:hAnsi="Times New Roman" w:cs="Times New Roman"/>
          <w:sz w:val="28"/>
          <w:szCs w:val="28"/>
        </w:rPr>
      </w:pPr>
    </w:p>
    <w:sectPr w:rsidR="00413EEF" w:rsidRPr="0041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0B2"/>
    <w:multiLevelType w:val="hybridMultilevel"/>
    <w:tmpl w:val="2D627116"/>
    <w:lvl w:ilvl="0" w:tplc="0422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6814092"/>
    <w:multiLevelType w:val="hybridMultilevel"/>
    <w:tmpl w:val="E086FFA4"/>
    <w:lvl w:ilvl="0" w:tplc="1390BC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2AEA"/>
    <w:multiLevelType w:val="hybridMultilevel"/>
    <w:tmpl w:val="1F2AFEE8"/>
    <w:lvl w:ilvl="0" w:tplc="A90EF3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D5C14"/>
    <w:multiLevelType w:val="hybridMultilevel"/>
    <w:tmpl w:val="BEEE33FE"/>
    <w:lvl w:ilvl="0" w:tplc="FC4207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389270">
    <w:abstractNumId w:val="0"/>
  </w:num>
  <w:num w:numId="2" w16cid:durableId="2143190855">
    <w:abstractNumId w:val="1"/>
  </w:num>
  <w:num w:numId="3" w16cid:durableId="1554199921">
    <w:abstractNumId w:val="3"/>
  </w:num>
  <w:num w:numId="4" w16cid:durableId="135017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7EC"/>
    <w:rsid w:val="00011C29"/>
    <w:rsid w:val="000C1C90"/>
    <w:rsid w:val="000F77DE"/>
    <w:rsid w:val="001118D1"/>
    <w:rsid w:val="00162A35"/>
    <w:rsid w:val="00175EBA"/>
    <w:rsid w:val="002065FC"/>
    <w:rsid w:val="002115AA"/>
    <w:rsid w:val="00224039"/>
    <w:rsid w:val="002277EC"/>
    <w:rsid w:val="002811A7"/>
    <w:rsid w:val="00373D86"/>
    <w:rsid w:val="003B2B5E"/>
    <w:rsid w:val="003B5F24"/>
    <w:rsid w:val="003C6419"/>
    <w:rsid w:val="00413EEF"/>
    <w:rsid w:val="004564C2"/>
    <w:rsid w:val="00503B0D"/>
    <w:rsid w:val="005D4E90"/>
    <w:rsid w:val="0062341F"/>
    <w:rsid w:val="00687D47"/>
    <w:rsid w:val="006B64F4"/>
    <w:rsid w:val="00867122"/>
    <w:rsid w:val="008A3429"/>
    <w:rsid w:val="008B0595"/>
    <w:rsid w:val="009018AB"/>
    <w:rsid w:val="009356FA"/>
    <w:rsid w:val="00A036A1"/>
    <w:rsid w:val="00A23177"/>
    <w:rsid w:val="00A255DC"/>
    <w:rsid w:val="00A349EA"/>
    <w:rsid w:val="00A60ECF"/>
    <w:rsid w:val="00A73293"/>
    <w:rsid w:val="00AD1128"/>
    <w:rsid w:val="00AE3BDE"/>
    <w:rsid w:val="00BA61CC"/>
    <w:rsid w:val="00BC19AD"/>
    <w:rsid w:val="00DE02F9"/>
    <w:rsid w:val="00E8020C"/>
    <w:rsid w:val="00EB476E"/>
    <w:rsid w:val="00EE5D96"/>
    <w:rsid w:val="00EE7552"/>
    <w:rsid w:val="00F24E4B"/>
    <w:rsid w:val="00F36957"/>
    <w:rsid w:val="00FB0D83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1D03"/>
  <w15:chartTrackingRefBased/>
  <w15:docId w15:val="{5AE7E8CF-7BDC-4C73-B86C-33F97681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EEF"/>
    <w:pPr>
      <w:ind w:left="720"/>
      <w:contextualSpacing/>
    </w:pPr>
  </w:style>
  <w:style w:type="table" w:styleId="a4">
    <w:name w:val="Table Grid"/>
    <w:basedOn w:val="a1"/>
    <w:uiPriority w:val="39"/>
    <w:rsid w:val="0041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Білова</dc:creator>
  <cp:keywords/>
  <dc:description/>
  <cp:lastModifiedBy>Катерина Білова</cp:lastModifiedBy>
  <cp:revision>6</cp:revision>
  <dcterms:created xsi:type="dcterms:W3CDTF">2023-10-27T08:16:00Z</dcterms:created>
  <dcterms:modified xsi:type="dcterms:W3CDTF">2023-10-31T07:38:00Z</dcterms:modified>
</cp:coreProperties>
</file>